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0128A" w14:textId="77777777" w:rsidR="00A019E8" w:rsidRDefault="005356B5" w:rsidP="005356B5">
      <w:pPr>
        <w:jc w:val="center"/>
        <w:rPr>
          <w:rFonts w:ascii="Alfa Slab One" w:hAnsi="Alfa Slab One"/>
          <w:sz w:val="56"/>
          <w:szCs w:val="56"/>
        </w:rPr>
      </w:pPr>
      <w:r w:rsidRPr="005356B5">
        <w:rPr>
          <w:rFonts w:ascii="Alfa Slab One" w:hAnsi="Alfa Slab One"/>
          <w:sz w:val="56"/>
          <w:szCs w:val="56"/>
        </w:rPr>
        <w:t>Inspiration</w:t>
      </w:r>
    </w:p>
    <w:p w14:paraId="402434BD" w14:textId="77777777" w:rsidR="005356B5" w:rsidRPr="00195983" w:rsidRDefault="005356B5" w:rsidP="005356B5">
      <w:pPr>
        <w:jc w:val="center"/>
        <w:rPr>
          <w:rFonts w:ascii="Calibri" w:hAnsi="Calibri"/>
          <w:sz w:val="56"/>
          <w:szCs w:val="56"/>
        </w:rPr>
      </w:pPr>
    </w:p>
    <w:p w14:paraId="4808131F" w14:textId="77777777" w:rsidR="005356B5" w:rsidRPr="00195983" w:rsidRDefault="005356B5" w:rsidP="005356B5">
      <w:pPr>
        <w:rPr>
          <w:rFonts w:ascii="Calibri" w:hAnsi="Calibri"/>
          <w:b/>
          <w:sz w:val="36"/>
          <w:szCs w:val="36"/>
        </w:rPr>
      </w:pPr>
      <w:r w:rsidRPr="00195983">
        <w:rPr>
          <w:rFonts w:ascii="Calibri" w:hAnsi="Calibri"/>
          <w:b/>
          <w:sz w:val="36"/>
          <w:szCs w:val="36"/>
        </w:rPr>
        <w:t>Scenarie 1</w:t>
      </w:r>
    </w:p>
    <w:p w14:paraId="78D26BA4" w14:textId="77777777" w:rsidR="005356B5" w:rsidRPr="00195983" w:rsidRDefault="005356B5" w:rsidP="005356B5">
      <w:pPr>
        <w:rPr>
          <w:rFonts w:ascii="Calibri" w:hAnsi="Calibri" w:cs="Arial"/>
          <w:color w:val="000000"/>
          <w:sz w:val="22"/>
          <w:szCs w:val="22"/>
          <w:lang w:eastAsia="da-DK"/>
        </w:rPr>
      </w:pPr>
    </w:p>
    <w:p w14:paraId="666FAFB3" w14:textId="38EDD3B8" w:rsidR="00F74F0D" w:rsidRPr="00195983" w:rsidRDefault="00F74F0D" w:rsidP="005356B5">
      <w:pPr>
        <w:rPr>
          <w:rFonts w:ascii="Calibri" w:hAnsi="Calibri" w:cs="Arial"/>
          <w:b/>
          <w:i/>
          <w:color w:val="000000"/>
          <w:sz w:val="22"/>
          <w:szCs w:val="22"/>
          <w:lang w:eastAsia="da-DK"/>
        </w:rPr>
      </w:pPr>
      <w:r w:rsidRPr="00195983">
        <w:rPr>
          <w:rFonts w:ascii="Calibri" w:hAnsi="Calibri" w:cs="Arial"/>
          <w:b/>
          <w:i/>
          <w:color w:val="000000"/>
          <w:sz w:val="22"/>
          <w:szCs w:val="22"/>
          <w:lang w:eastAsia="da-DK"/>
        </w:rPr>
        <w:t>Kriterier til scenarier</w:t>
      </w:r>
      <w:r w:rsidR="00DD6DD1" w:rsidRPr="00195983">
        <w:rPr>
          <w:rFonts w:ascii="Calibri" w:hAnsi="Calibri" w:cs="Arial"/>
          <w:b/>
          <w:i/>
          <w:color w:val="000000"/>
          <w:sz w:val="22"/>
          <w:szCs w:val="22"/>
          <w:lang w:eastAsia="da-DK"/>
        </w:rPr>
        <w:t xml:space="preserve"> (samme som produktioner)</w:t>
      </w:r>
    </w:p>
    <w:p w14:paraId="1A787704" w14:textId="77777777" w:rsidR="00F74F0D" w:rsidRPr="00195983" w:rsidRDefault="00F74F0D" w:rsidP="00F74F0D">
      <w:pPr>
        <w:pStyle w:val="Listeafsnit"/>
        <w:numPr>
          <w:ilvl w:val="0"/>
          <w:numId w:val="3"/>
        </w:numPr>
        <w:rPr>
          <w:rFonts w:ascii="Calibri" w:hAnsi="Calibri" w:cs="Arial"/>
          <w:i/>
          <w:color w:val="000000"/>
          <w:sz w:val="22"/>
          <w:szCs w:val="22"/>
          <w:lang w:eastAsia="da-DK"/>
        </w:rPr>
      </w:pPr>
      <w:r w:rsidRPr="00195983">
        <w:rPr>
          <w:rFonts w:ascii="Calibri" w:hAnsi="Calibri" w:cs="Arial"/>
          <w:i/>
          <w:color w:val="000000"/>
          <w:sz w:val="22"/>
          <w:szCs w:val="22"/>
          <w:lang w:eastAsia="da-DK"/>
        </w:rPr>
        <w:t xml:space="preserve">Længde på filmen skal være mellem 1-3 min. </w:t>
      </w:r>
    </w:p>
    <w:p w14:paraId="1A7A9A5D" w14:textId="6BFA1EB7" w:rsidR="00F74F0D" w:rsidRPr="00195983" w:rsidRDefault="00F74F0D" w:rsidP="00F74F0D">
      <w:pPr>
        <w:pStyle w:val="Listeafsnit"/>
        <w:numPr>
          <w:ilvl w:val="0"/>
          <w:numId w:val="3"/>
        </w:numPr>
        <w:rPr>
          <w:rFonts w:ascii="Calibri" w:hAnsi="Calibri" w:cs="Arial"/>
          <w:i/>
          <w:color w:val="000000"/>
          <w:sz w:val="22"/>
          <w:szCs w:val="22"/>
          <w:lang w:eastAsia="da-DK"/>
        </w:rPr>
      </w:pPr>
      <w:r w:rsidRPr="00195983">
        <w:rPr>
          <w:rFonts w:ascii="Calibri" w:hAnsi="Calibri" w:cs="Arial"/>
          <w:i/>
          <w:color w:val="000000"/>
          <w:sz w:val="22"/>
          <w:szCs w:val="22"/>
          <w:lang w:eastAsia="da-DK"/>
        </w:rPr>
        <w:t>Der skal være minimum 3 aktive roller</w:t>
      </w:r>
      <w:r w:rsidR="00DD6DD1" w:rsidRPr="00195983">
        <w:rPr>
          <w:rFonts w:ascii="Calibri" w:hAnsi="Calibri" w:cs="Arial"/>
          <w:i/>
          <w:color w:val="000000"/>
          <w:sz w:val="22"/>
          <w:szCs w:val="22"/>
          <w:lang w:eastAsia="da-DK"/>
        </w:rPr>
        <w:t xml:space="preserve"> </w:t>
      </w:r>
    </w:p>
    <w:p w14:paraId="6C80A751" w14:textId="77777777" w:rsidR="00F74F0D" w:rsidRPr="00195983" w:rsidRDefault="00F74F0D" w:rsidP="00F74F0D">
      <w:pPr>
        <w:pStyle w:val="Listeafsnit"/>
        <w:numPr>
          <w:ilvl w:val="1"/>
          <w:numId w:val="3"/>
        </w:numPr>
        <w:rPr>
          <w:rFonts w:ascii="Calibri" w:hAnsi="Calibri" w:cs="Arial"/>
          <w:i/>
          <w:color w:val="000000"/>
          <w:sz w:val="22"/>
          <w:szCs w:val="22"/>
          <w:lang w:eastAsia="da-DK"/>
        </w:rPr>
      </w:pPr>
      <w:r w:rsidRPr="00195983">
        <w:rPr>
          <w:rFonts w:ascii="Calibri" w:hAnsi="Calibri" w:cs="Arial"/>
          <w:i/>
          <w:color w:val="000000"/>
          <w:sz w:val="22"/>
          <w:szCs w:val="22"/>
          <w:lang w:eastAsia="da-DK"/>
        </w:rPr>
        <w:t xml:space="preserve">1 eller flere, der foretager en digital mobbehandling </w:t>
      </w:r>
    </w:p>
    <w:p w14:paraId="1E9FBDD9" w14:textId="77777777" w:rsidR="00F74F0D" w:rsidRPr="00195983" w:rsidRDefault="00F74F0D" w:rsidP="00F74F0D">
      <w:pPr>
        <w:pStyle w:val="Listeafsnit"/>
        <w:numPr>
          <w:ilvl w:val="1"/>
          <w:numId w:val="3"/>
        </w:numPr>
        <w:rPr>
          <w:rFonts w:ascii="Calibri" w:hAnsi="Calibri" w:cs="Arial"/>
          <w:i/>
          <w:color w:val="000000"/>
          <w:sz w:val="22"/>
          <w:szCs w:val="22"/>
          <w:lang w:eastAsia="da-DK"/>
        </w:rPr>
      </w:pPr>
      <w:r w:rsidRPr="00195983">
        <w:rPr>
          <w:rFonts w:ascii="Calibri" w:hAnsi="Calibri" w:cs="Arial"/>
          <w:i/>
          <w:color w:val="000000"/>
          <w:sz w:val="22"/>
          <w:szCs w:val="22"/>
          <w:lang w:eastAsia="da-DK"/>
        </w:rPr>
        <w:t>1, der bliver udsat for en digital mobbehandling</w:t>
      </w:r>
    </w:p>
    <w:p w14:paraId="7142E534" w14:textId="77777777" w:rsidR="00F74F0D" w:rsidRPr="00195983" w:rsidRDefault="00F74F0D" w:rsidP="00F74F0D">
      <w:pPr>
        <w:pStyle w:val="Listeafsnit"/>
        <w:numPr>
          <w:ilvl w:val="1"/>
          <w:numId w:val="3"/>
        </w:numPr>
        <w:rPr>
          <w:rFonts w:ascii="Calibri" w:hAnsi="Calibri" w:cs="Arial"/>
          <w:i/>
          <w:color w:val="000000"/>
          <w:sz w:val="22"/>
          <w:szCs w:val="22"/>
          <w:lang w:eastAsia="da-DK"/>
        </w:rPr>
      </w:pPr>
      <w:r w:rsidRPr="00195983">
        <w:rPr>
          <w:rFonts w:ascii="Calibri" w:hAnsi="Calibri" w:cs="Arial"/>
          <w:i/>
          <w:color w:val="000000"/>
          <w:sz w:val="22"/>
          <w:szCs w:val="22"/>
          <w:lang w:eastAsia="da-DK"/>
        </w:rPr>
        <w:t>1 eller flere, der gør noget eller ikke gør noget for at hjælpe/forhindre</w:t>
      </w:r>
    </w:p>
    <w:p w14:paraId="2E5FDEA6" w14:textId="50F722D1" w:rsidR="00F74F0D" w:rsidRPr="00195983" w:rsidRDefault="00F74F0D" w:rsidP="00F74F0D">
      <w:pPr>
        <w:pStyle w:val="Listeafsnit"/>
        <w:numPr>
          <w:ilvl w:val="0"/>
          <w:numId w:val="3"/>
        </w:numPr>
        <w:rPr>
          <w:rFonts w:ascii="Calibri" w:hAnsi="Calibri" w:cs="Arial"/>
          <w:i/>
          <w:color w:val="000000"/>
          <w:sz w:val="22"/>
          <w:szCs w:val="22"/>
          <w:lang w:eastAsia="da-DK"/>
        </w:rPr>
      </w:pPr>
      <w:r w:rsidRPr="00195983">
        <w:rPr>
          <w:rFonts w:ascii="Calibri" w:hAnsi="Calibri" w:cs="Arial"/>
          <w:i/>
          <w:color w:val="000000"/>
          <w:sz w:val="22"/>
          <w:szCs w:val="22"/>
          <w:lang w:eastAsia="da-DK"/>
        </w:rPr>
        <w:t>Den skal formidle en genkendelig (og derfor troværdig) situation</w:t>
      </w:r>
    </w:p>
    <w:p w14:paraId="2EED495E" w14:textId="77777777" w:rsidR="00F74F0D" w:rsidRPr="00195983" w:rsidRDefault="00F74F0D" w:rsidP="00F74F0D">
      <w:pPr>
        <w:pStyle w:val="Listeafsnit"/>
        <w:numPr>
          <w:ilvl w:val="0"/>
          <w:numId w:val="3"/>
        </w:numPr>
        <w:rPr>
          <w:rFonts w:ascii="Calibri" w:hAnsi="Calibri" w:cs="Arial"/>
          <w:i/>
          <w:lang w:eastAsia="da-DK"/>
        </w:rPr>
      </w:pPr>
      <w:r w:rsidRPr="00195983">
        <w:rPr>
          <w:rFonts w:ascii="Calibri" w:hAnsi="Calibri" w:cs="Arial"/>
          <w:i/>
          <w:color w:val="000000"/>
          <w:sz w:val="22"/>
          <w:szCs w:val="22"/>
          <w:lang w:eastAsia="da-DK"/>
        </w:rPr>
        <w:t>Der skal være fokus på handlinger og ikke personer</w:t>
      </w:r>
    </w:p>
    <w:p w14:paraId="000C11C7" w14:textId="0F5259C0" w:rsidR="00DD6DD1" w:rsidRPr="00195983" w:rsidRDefault="00DD6DD1" w:rsidP="00DD6DD1">
      <w:pPr>
        <w:pStyle w:val="Listeafsnit"/>
        <w:numPr>
          <w:ilvl w:val="0"/>
          <w:numId w:val="3"/>
        </w:numPr>
        <w:rPr>
          <w:rFonts w:ascii="Calibri" w:hAnsi="Calibri" w:cs="Arial"/>
          <w:i/>
          <w:lang w:eastAsia="da-DK"/>
        </w:rPr>
      </w:pPr>
      <w:r w:rsidRPr="00195983">
        <w:rPr>
          <w:rFonts w:ascii="Calibri" w:hAnsi="Calibri" w:cs="Arial"/>
          <w:i/>
          <w:color w:val="000000"/>
          <w:sz w:val="22"/>
          <w:szCs w:val="22"/>
          <w:lang w:eastAsia="da-DK"/>
        </w:rPr>
        <w:t>Filmens handling skal lægge op til diskussion om</w:t>
      </w:r>
      <w:r w:rsidR="00195983" w:rsidRPr="00195983">
        <w:rPr>
          <w:rFonts w:ascii="Calibri" w:hAnsi="Calibri" w:cs="Arial"/>
          <w:i/>
          <w:color w:val="000000"/>
          <w:sz w:val="22"/>
          <w:szCs w:val="22"/>
          <w:lang w:eastAsia="da-DK"/>
        </w:rPr>
        <w:t>:</w:t>
      </w:r>
    </w:p>
    <w:p w14:paraId="6A12B65D" w14:textId="77777777" w:rsidR="00DD6DD1" w:rsidRPr="00195983" w:rsidRDefault="00DD6DD1" w:rsidP="00DD6DD1">
      <w:pPr>
        <w:pStyle w:val="Listeafsnit"/>
        <w:numPr>
          <w:ilvl w:val="1"/>
          <w:numId w:val="3"/>
        </w:numPr>
        <w:rPr>
          <w:rFonts w:ascii="Calibri" w:hAnsi="Calibri" w:cs="Arial"/>
          <w:i/>
          <w:sz w:val="22"/>
          <w:szCs w:val="22"/>
          <w:lang w:eastAsia="da-DK"/>
        </w:rPr>
      </w:pPr>
      <w:r w:rsidRPr="00195983">
        <w:rPr>
          <w:rFonts w:ascii="Calibri" w:hAnsi="Calibri" w:cs="Arial"/>
          <w:i/>
          <w:sz w:val="22"/>
          <w:szCs w:val="22"/>
          <w:lang w:eastAsia="da-DK"/>
        </w:rPr>
        <w:t xml:space="preserve">hvad </w:t>
      </w:r>
      <w:r w:rsidRPr="00195983">
        <w:rPr>
          <w:rFonts w:ascii="Calibri" w:hAnsi="Calibri" w:cs="Arial"/>
          <w:sz w:val="22"/>
          <w:szCs w:val="22"/>
          <w:lang w:eastAsia="da-DK"/>
        </w:rPr>
        <w:t>gør</w:t>
      </w:r>
      <w:r w:rsidRPr="00195983">
        <w:rPr>
          <w:rFonts w:ascii="Calibri" w:hAnsi="Calibri" w:cs="Arial"/>
          <w:i/>
          <w:sz w:val="22"/>
          <w:szCs w:val="22"/>
          <w:lang w:eastAsia="da-DK"/>
        </w:rPr>
        <w:t xml:space="preserve"> de forskellige roller? </w:t>
      </w:r>
    </w:p>
    <w:p w14:paraId="6AEAFB08" w14:textId="77777777" w:rsidR="00DD6DD1" w:rsidRPr="00195983" w:rsidRDefault="00DD6DD1" w:rsidP="00DD6DD1">
      <w:pPr>
        <w:pStyle w:val="Listeafsnit"/>
        <w:numPr>
          <w:ilvl w:val="1"/>
          <w:numId w:val="3"/>
        </w:numPr>
        <w:rPr>
          <w:rFonts w:ascii="Calibri" w:hAnsi="Calibri" w:cs="Arial"/>
          <w:i/>
          <w:sz w:val="22"/>
          <w:szCs w:val="22"/>
          <w:lang w:eastAsia="da-DK"/>
        </w:rPr>
      </w:pPr>
      <w:r w:rsidRPr="00195983">
        <w:rPr>
          <w:rFonts w:ascii="Calibri" w:hAnsi="Calibri" w:cs="Arial"/>
          <w:sz w:val="22"/>
          <w:szCs w:val="22"/>
          <w:lang w:eastAsia="da-DK"/>
        </w:rPr>
        <w:t>hvordan</w:t>
      </w:r>
      <w:r w:rsidRPr="00195983">
        <w:rPr>
          <w:rFonts w:ascii="Calibri" w:hAnsi="Calibri" w:cs="Arial"/>
          <w:i/>
          <w:sz w:val="22"/>
          <w:szCs w:val="22"/>
          <w:lang w:eastAsia="da-DK"/>
        </w:rPr>
        <w:t xml:space="preserve"> kan situationen undgås?</w:t>
      </w:r>
    </w:p>
    <w:p w14:paraId="53AD42F0" w14:textId="77777777" w:rsidR="00DD6DD1" w:rsidRPr="00195983" w:rsidRDefault="00DD6DD1" w:rsidP="00DD6DD1">
      <w:pPr>
        <w:pStyle w:val="Listeafsnit"/>
        <w:numPr>
          <w:ilvl w:val="1"/>
          <w:numId w:val="3"/>
        </w:numPr>
        <w:rPr>
          <w:rFonts w:ascii="Calibri" w:hAnsi="Calibri" w:cs="Arial"/>
          <w:i/>
          <w:sz w:val="22"/>
          <w:szCs w:val="22"/>
          <w:lang w:eastAsia="da-DK"/>
        </w:rPr>
      </w:pPr>
      <w:r w:rsidRPr="00195983">
        <w:rPr>
          <w:rFonts w:ascii="Calibri" w:hAnsi="Calibri" w:cs="Arial"/>
          <w:sz w:val="22"/>
          <w:szCs w:val="22"/>
          <w:lang w:eastAsia="da-DK"/>
        </w:rPr>
        <w:t>hvordan</w:t>
      </w:r>
      <w:r w:rsidRPr="00195983">
        <w:rPr>
          <w:rFonts w:ascii="Calibri" w:hAnsi="Calibri" w:cs="Arial"/>
          <w:i/>
          <w:sz w:val="22"/>
          <w:szCs w:val="22"/>
          <w:lang w:eastAsia="da-DK"/>
        </w:rPr>
        <w:t xml:space="preserve"> kan situationen løses?</w:t>
      </w:r>
    </w:p>
    <w:p w14:paraId="1917B6E7" w14:textId="77777777" w:rsidR="00F74F0D" w:rsidRPr="00195983" w:rsidRDefault="00F74F0D" w:rsidP="005356B5">
      <w:pPr>
        <w:rPr>
          <w:rFonts w:ascii="Calibri" w:hAnsi="Calibri" w:cs="Arial"/>
          <w:color w:val="000000"/>
          <w:sz w:val="22"/>
          <w:szCs w:val="22"/>
          <w:lang w:eastAsia="da-DK"/>
        </w:rPr>
      </w:pPr>
    </w:p>
    <w:p w14:paraId="03818282" w14:textId="77777777" w:rsidR="00F74F0D" w:rsidRPr="00195983" w:rsidRDefault="00F74F0D" w:rsidP="005356B5">
      <w:pPr>
        <w:rPr>
          <w:rFonts w:ascii="Calibri" w:hAnsi="Calibri" w:cs="Arial"/>
          <w:color w:val="000000"/>
          <w:sz w:val="22"/>
          <w:szCs w:val="22"/>
          <w:lang w:eastAsia="da-DK"/>
        </w:rPr>
      </w:pPr>
    </w:p>
    <w:p w14:paraId="3B787B8C" w14:textId="77777777" w:rsidR="005356B5" w:rsidRPr="00195983" w:rsidRDefault="005356B5" w:rsidP="005356B5">
      <w:pPr>
        <w:rPr>
          <w:rFonts w:ascii="Calibri" w:hAnsi="Calibri" w:cs="Times New Roman"/>
          <w:lang w:eastAsia="da-DK"/>
        </w:rPr>
      </w:pPr>
      <w:r w:rsidRPr="00195983">
        <w:rPr>
          <w:rFonts w:ascii="Calibri" w:hAnsi="Calibri" w:cs="Arial"/>
          <w:color w:val="000000"/>
          <w:sz w:val="22"/>
          <w:szCs w:val="22"/>
          <w:lang w:eastAsia="da-DK"/>
        </w:rPr>
        <w:t>6.A har en fælles snapchat-gruppe. En aften holder en gruppe af pigerne et filmarrangement. De poster et billede af fællesskabet i gruppens Snapchat. Josefine snapper igen, hvorfor hun ikke er inviteret.</w:t>
      </w:r>
    </w:p>
    <w:p w14:paraId="18288533" w14:textId="77777777" w:rsidR="005356B5" w:rsidRPr="00195983" w:rsidRDefault="005356B5" w:rsidP="005356B5">
      <w:pPr>
        <w:rPr>
          <w:rFonts w:ascii="Calibri" w:eastAsia="Times New Roman" w:hAnsi="Calibri" w:cs="Times New Roman"/>
          <w:lang w:eastAsia="da-DK"/>
        </w:rPr>
      </w:pPr>
    </w:p>
    <w:p w14:paraId="658AB91C" w14:textId="77777777" w:rsidR="005356B5" w:rsidRPr="00195983" w:rsidRDefault="005356B5" w:rsidP="005356B5">
      <w:pPr>
        <w:rPr>
          <w:rFonts w:ascii="Calibri" w:hAnsi="Calibri" w:cs="Times New Roman"/>
          <w:lang w:eastAsia="da-DK"/>
        </w:rPr>
      </w:pPr>
      <w:r w:rsidRPr="00195983">
        <w:rPr>
          <w:rFonts w:ascii="Calibri" w:hAnsi="Calibri" w:cs="Arial"/>
          <w:color w:val="000000"/>
          <w:sz w:val="22"/>
          <w:szCs w:val="22"/>
          <w:lang w:eastAsia="da-DK"/>
        </w:rPr>
        <w:t xml:space="preserve">Der kommer i gruppen et svar, der fortæller Josefine, at “der ikke er plads” på trods af synlig plads. Herefter begynder også andre fra klassen at poste snaps til gruppen af steder, hvor Josefine heller ikke kan være. </w:t>
      </w:r>
    </w:p>
    <w:p w14:paraId="15EC613C" w14:textId="77777777" w:rsidR="005356B5" w:rsidRPr="00195983" w:rsidRDefault="005356B5" w:rsidP="005356B5">
      <w:pPr>
        <w:rPr>
          <w:rFonts w:ascii="Calibri" w:eastAsia="Times New Roman" w:hAnsi="Calibri" w:cs="Times New Roman"/>
          <w:lang w:eastAsia="da-DK"/>
        </w:rPr>
      </w:pPr>
    </w:p>
    <w:p w14:paraId="285AEA27" w14:textId="77777777" w:rsidR="005356B5" w:rsidRPr="00195983" w:rsidRDefault="005356B5" w:rsidP="005356B5">
      <w:pPr>
        <w:rPr>
          <w:rFonts w:ascii="Calibri" w:hAnsi="Calibri" w:cs="Times New Roman"/>
          <w:lang w:eastAsia="da-DK"/>
        </w:rPr>
      </w:pPr>
      <w:r w:rsidRPr="00195983">
        <w:rPr>
          <w:rFonts w:ascii="Calibri" w:hAnsi="Calibri" w:cs="Arial"/>
          <w:color w:val="000000"/>
          <w:sz w:val="22"/>
          <w:szCs w:val="22"/>
          <w:lang w:eastAsia="da-DK"/>
        </w:rPr>
        <w:t>#</w:t>
      </w:r>
      <w:proofErr w:type="spellStart"/>
      <w:r w:rsidRPr="00195983">
        <w:rPr>
          <w:rFonts w:ascii="Calibri" w:hAnsi="Calibri" w:cs="Arial"/>
          <w:color w:val="000000"/>
          <w:sz w:val="22"/>
          <w:szCs w:val="22"/>
          <w:lang w:eastAsia="da-DK"/>
        </w:rPr>
        <w:t>herkanjosefineikkevære</w:t>
      </w:r>
      <w:proofErr w:type="spellEnd"/>
      <w:r w:rsidRPr="00195983">
        <w:rPr>
          <w:rFonts w:ascii="Calibri" w:hAnsi="Calibri" w:cs="Arial"/>
          <w:color w:val="000000"/>
          <w:sz w:val="22"/>
          <w:szCs w:val="22"/>
          <w:lang w:eastAsia="da-DK"/>
        </w:rPr>
        <w:t xml:space="preserve"> trender efterfølgende.</w:t>
      </w:r>
    </w:p>
    <w:p w14:paraId="42D5AC37" w14:textId="77777777" w:rsidR="005356B5" w:rsidRPr="00195983" w:rsidRDefault="005356B5" w:rsidP="005356B5">
      <w:pPr>
        <w:rPr>
          <w:rFonts w:ascii="Calibri" w:eastAsia="Times New Roman" w:hAnsi="Calibri" w:cs="Times New Roman"/>
          <w:lang w:eastAsia="da-DK"/>
        </w:rPr>
      </w:pPr>
    </w:p>
    <w:p w14:paraId="1A3C8FDA" w14:textId="77777777" w:rsidR="005356B5" w:rsidRPr="00195983" w:rsidRDefault="005356B5" w:rsidP="005356B5">
      <w:pPr>
        <w:rPr>
          <w:rFonts w:ascii="Calibri" w:hAnsi="Calibri" w:cs="Times New Roman"/>
          <w:lang w:eastAsia="da-DK"/>
        </w:rPr>
      </w:pPr>
      <w:r w:rsidRPr="00195983">
        <w:rPr>
          <w:rFonts w:ascii="Calibri" w:hAnsi="Calibri" w:cs="Arial"/>
          <w:b/>
          <w:bCs/>
          <w:i/>
          <w:iCs/>
          <w:color w:val="000000"/>
          <w:sz w:val="22"/>
          <w:szCs w:val="22"/>
          <w:lang w:eastAsia="da-DK"/>
        </w:rPr>
        <w:t>Lærerspørgsmål til klassen</w:t>
      </w:r>
    </w:p>
    <w:p w14:paraId="206757D1" w14:textId="77777777" w:rsidR="005356B5" w:rsidRPr="00195983" w:rsidRDefault="005356B5" w:rsidP="005356B5">
      <w:pPr>
        <w:numPr>
          <w:ilvl w:val="0"/>
          <w:numId w:val="1"/>
        </w:numPr>
        <w:textAlignment w:val="baseline"/>
        <w:rPr>
          <w:rFonts w:ascii="Calibri" w:hAnsi="Calibri" w:cs="Arial"/>
          <w:color w:val="000000"/>
          <w:sz w:val="22"/>
          <w:szCs w:val="22"/>
          <w:lang w:eastAsia="da-DK"/>
        </w:rPr>
      </w:pPr>
      <w:r w:rsidRPr="00195983">
        <w:rPr>
          <w:rFonts w:ascii="Calibri" w:hAnsi="Calibri" w:cs="Arial"/>
          <w:color w:val="000000"/>
          <w:sz w:val="22"/>
          <w:szCs w:val="22"/>
          <w:lang w:eastAsia="da-DK"/>
        </w:rPr>
        <w:t>Hvorfor tror I, at Josefine bliver holdt uden for fællesskabet?</w:t>
      </w:r>
    </w:p>
    <w:p w14:paraId="37A0BA8D" w14:textId="77777777" w:rsidR="005356B5" w:rsidRPr="00195983" w:rsidRDefault="005356B5" w:rsidP="005356B5">
      <w:pPr>
        <w:numPr>
          <w:ilvl w:val="0"/>
          <w:numId w:val="2"/>
        </w:numPr>
        <w:textAlignment w:val="baseline"/>
        <w:rPr>
          <w:rFonts w:ascii="Calibri" w:hAnsi="Calibri" w:cs="Arial"/>
          <w:color w:val="000000"/>
          <w:sz w:val="22"/>
          <w:szCs w:val="22"/>
          <w:lang w:eastAsia="da-DK"/>
        </w:rPr>
      </w:pPr>
      <w:r w:rsidRPr="00195983">
        <w:rPr>
          <w:rFonts w:ascii="Calibri" w:hAnsi="Calibri" w:cs="Arial"/>
          <w:color w:val="000000"/>
          <w:sz w:val="22"/>
          <w:szCs w:val="22"/>
          <w:lang w:eastAsia="da-DK"/>
        </w:rPr>
        <w:t>Er det rimeligt at Josefine ikke bliver inviteret med til filmaften?</w:t>
      </w:r>
    </w:p>
    <w:p w14:paraId="2C2193F5" w14:textId="77777777" w:rsidR="005356B5" w:rsidRPr="00195983" w:rsidRDefault="005356B5" w:rsidP="005356B5">
      <w:pPr>
        <w:numPr>
          <w:ilvl w:val="0"/>
          <w:numId w:val="2"/>
        </w:numPr>
        <w:textAlignment w:val="baseline"/>
        <w:rPr>
          <w:rFonts w:ascii="Calibri" w:hAnsi="Calibri" w:cs="Arial"/>
          <w:color w:val="000000"/>
          <w:sz w:val="22"/>
          <w:szCs w:val="22"/>
          <w:lang w:eastAsia="da-DK"/>
        </w:rPr>
      </w:pPr>
      <w:r w:rsidRPr="00195983">
        <w:rPr>
          <w:rFonts w:ascii="Calibri" w:hAnsi="Calibri" w:cs="Arial"/>
          <w:color w:val="000000"/>
          <w:sz w:val="22"/>
          <w:szCs w:val="22"/>
          <w:lang w:eastAsia="da-DK"/>
        </w:rPr>
        <w:t>Hvorfor tror I, at de andre piger “spiller med” på trenden?</w:t>
      </w:r>
    </w:p>
    <w:p w14:paraId="1F35E497" w14:textId="77777777" w:rsidR="005356B5" w:rsidRPr="00195983" w:rsidRDefault="005356B5" w:rsidP="005356B5">
      <w:pPr>
        <w:numPr>
          <w:ilvl w:val="0"/>
          <w:numId w:val="2"/>
        </w:numPr>
        <w:textAlignment w:val="baseline"/>
        <w:rPr>
          <w:rFonts w:ascii="Calibri" w:hAnsi="Calibri" w:cs="Arial"/>
          <w:color w:val="000000"/>
          <w:sz w:val="22"/>
          <w:szCs w:val="22"/>
          <w:lang w:eastAsia="da-DK"/>
        </w:rPr>
      </w:pPr>
      <w:r w:rsidRPr="00195983">
        <w:rPr>
          <w:rFonts w:ascii="Calibri" w:hAnsi="Calibri" w:cs="Arial"/>
          <w:color w:val="000000"/>
          <w:sz w:val="22"/>
          <w:szCs w:val="22"/>
          <w:lang w:eastAsia="da-DK"/>
        </w:rPr>
        <w:t>Hvilke konsekvenser tror I, det får for Josefine at blive behandlet sådan?</w:t>
      </w:r>
    </w:p>
    <w:p w14:paraId="718F2C60" w14:textId="77777777" w:rsidR="005356B5" w:rsidRPr="00195983" w:rsidRDefault="005356B5" w:rsidP="005356B5">
      <w:pPr>
        <w:numPr>
          <w:ilvl w:val="0"/>
          <w:numId w:val="2"/>
        </w:numPr>
        <w:textAlignment w:val="baseline"/>
        <w:rPr>
          <w:rFonts w:ascii="Calibri" w:hAnsi="Calibri" w:cs="Arial"/>
          <w:color w:val="000000"/>
          <w:sz w:val="22"/>
          <w:szCs w:val="22"/>
          <w:lang w:eastAsia="da-DK"/>
        </w:rPr>
      </w:pPr>
      <w:r w:rsidRPr="00195983">
        <w:rPr>
          <w:rFonts w:ascii="Calibri" w:hAnsi="Calibri" w:cs="Arial"/>
          <w:color w:val="000000"/>
          <w:sz w:val="22"/>
          <w:szCs w:val="22"/>
          <w:lang w:eastAsia="da-DK"/>
        </w:rPr>
        <w:t>Skal alle altid inkluderes i alt?</w:t>
      </w:r>
    </w:p>
    <w:p w14:paraId="1CA64F92" w14:textId="77777777" w:rsidR="005356B5" w:rsidRPr="00195983" w:rsidRDefault="005356B5" w:rsidP="005356B5">
      <w:pPr>
        <w:numPr>
          <w:ilvl w:val="0"/>
          <w:numId w:val="2"/>
        </w:numPr>
        <w:textAlignment w:val="baseline"/>
        <w:rPr>
          <w:rFonts w:ascii="Calibri" w:hAnsi="Calibri" w:cs="Arial"/>
          <w:i/>
          <w:color w:val="000000"/>
          <w:sz w:val="22"/>
          <w:szCs w:val="22"/>
          <w:lang w:eastAsia="da-DK"/>
        </w:rPr>
      </w:pPr>
      <w:r w:rsidRPr="00195983">
        <w:rPr>
          <w:rFonts w:ascii="Calibri" w:hAnsi="Calibri" w:cs="Arial"/>
          <w:i/>
          <w:color w:val="000000"/>
          <w:sz w:val="22"/>
          <w:szCs w:val="22"/>
          <w:lang w:eastAsia="da-DK"/>
        </w:rPr>
        <w:t>Hvordan fortæller man andre, at de ikke kan være med?</w:t>
      </w:r>
    </w:p>
    <w:p w14:paraId="33474EB6" w14:textId="77777777" w:rsidR="005356B5" w:rsidRPr="00195983" w:rsidRDefault="005356B5" w:rsidP="005356B5">
      <w:pPr>
        <w:numPr>
          <w:ilvl w:val="0"/>
          <w:numId w:val="2"/>
        </w:numPr>
        <w:textAlignment w:val="baseline"/>
        <w:rPr>
          <w:rFonts w:ascii="Calibri" w:hAnsi="Calibri" w:cs="Arial"/>
          <w:i/>
          <w:color w:val="000000"/>
          <w:sz w:val="22"/>
          <w:szCs w:val="22"/>
          <w:lang w:eastAsia="da-DK"/>
        </w:rPr>
      </w:pPr>
      <w:r w:rsidRPr="00195983">
        <w:rPr>
          <w:rFonts w:ascii="Calibri" w:hAnsi="Calibri" w:cs="Arial"/>
          <w:i/>
          <w:color w:val="000000"/>
          <w:sz w:val="22"/>
          <w:szCs w:val="22"/>
          <w:lang w:eastAsia="da-DK"/>
        </w:rPr>
        <w:t>Hvad ville I gøre, hvis I var Josefine?</w:t>
      </w:r>
    </w:p>
    <w:p w14:paraId="51A35835" w14:textId="77777777" w:rsidR="005356B5" w:rsidRPr="00195983" w:rsidRDefault="005356B5" w:rsidP="005356B5">
      <w:pPr>
        <w:rPr>
          <w:rFonts w:ascii="Calibri" w:eastAsia="Times New Roman" w:hAnsi="Calibri" w:cs="Times New Roman"/>
          <w:lang w:eastAsia="da-DK"/>
        </w:rPr>
      </w:pPr>
    </w:p>
    <w:p w14:paraId="027BDD06" w14:textId="77777777" w:rsidR="005356B5" w:rsidRPr="00195983" w:rsidRDefault="005356B5" w:rsidP="005356B5">
      <w:pPr>
        <w:rPr>
          <w:rFonts w:ascii="Calibri" w:hAnsi="Calibri" w:cs="Times New Roman"/>
          <w:lang w:eastAsia="da-DK"/>
        </w:rPr>
      </w:pPr>
      <w:r w:rsidRPr="00195983">
        <w:rPr>
          <w:rFonts w:ascii="Calibri" w:hAnsi="Calibri" w:cs="Arial"/>
          <w:b/>
          <w:bCs/>
          <w:color w:val="000000"/>
          <w:sz w:val="22"/>
          <w:szCs w:val="22"/>
          <w:lang w:eastAsia="da-DK"/>
        </w:rPr>
        <w:t>Beskrivelse af Scenarie 1</w:t>
      </w:r>
    </w:p>
    <w:p w14:paraId="64DAD4A4" w14:textId="77777777" w:rsidR="005356B5" w:rsidRPr="00195983" w:rsidRDefault="005356B5" w:rsidP="005356B5">
      <w:pPr>
        <w:rPr>
          <w:rFonts w:ascii="Calibri" w:hAnsi="Calibri" w:cs="Arial"/>
          <w:color w:val="000000"/>
          <w:sz w:val="22"/>
          <w:szCs w:val="22"/>
          <w:lang w:eastAsia="da-DK"/>
        </w:rPr>
      </w:pPr>
      <w:r w:rsidRPr="00195983">
        <w:rPr>
          <w:rFonts w:ascii="Calibri" w:hAnsi="Calibri" w:cs="Arial"/>
          <w:color w:val="000000"/>
          <w:sz w:val="22"/>
          <w:szCs w:val="22"/>
          <w:lang w:eastAsia="da-DK"/>
        </w:rPr>
        <w:t xml:space="preserve">I 6.A er der allerede etableret et større fællesskab gennem Snapchat, hvor alle elever får besked, hvis der snappes til hinanden på tværs af klassen. Eleverne er socialt afhængige af det fællesskab, som de er en del af, og uden det fællesskab kan en angst for eksklusion af fællesskabet opstå. </w:t>
      </w:r>
    </w:p>
    <w:p w14:paraId="3A1C90E4" w14:textId="77777777" w:rsidR="005356B5" w:rsidRPr="00195983" w:rsidRDefault="005356B5" w:rsidP="005356B5">
      <w:pPr>
        <w:rPr>
          <w:rFonts w:ascii="Calibri" w:hAnsi="Calibri" w:cs="Arial"/>
          <w:color w:val="000000"/>
          <w:sz w:val="22"/>
          <w:szCs w:val="22"/>
          <w:lang w:eastAsia="da-DK"/>
        </w:rPr>
      </w:pPr>
    </w:p>
    <w:p w14:paraId="74EF483A" w14:textId="77777777" w:rsidR="005356B5" w:rsidRPr="00195983" w:rsidRDefault="005356B5" w:rsidP="005356B5">
      <w:pPr>
        <w:rPr>
          <w:rFonts w:ascii="Calibri" w:hAnsi="Calibri" w:cs="Arial"/>
          <w:color w:val="000000"/>
          <w:sz w:val="22"/>
          <w:szCs w:val="22"/>
          <w:lang w:eastAsia="da-DK"/>
        </w:rPr>
      </w:pPr>
      <w:r w:rsidRPr="00195983">
        <w:rPr>
          <w:rFonts w:ascii="Calibri" w:hAnsi="Calibri" w:cs="Arial"/>
          <w:color w:val="000000"/>
          <w:sz w:val="22"/>
          <w:szCs w:val="22"/>
          <w:lang w:eastAsia="da-DK"/>
        </w:rPr>
        <w:t xml:space="preserve">En måde midlertidigt at dæmme social angst på, kan gøres ved at udpege andre, som udgør “ydersiden” af et fællesskab og sætte den udpegede under pres. Det sker ofte gennem ydmygelse og sikrer andre, at de i hvert fald sidder inde i den social gruppesammenhæng. </w:t>
      </w:r>
    </w:p>
    <w:p w14:paraId="1AB2CB43" w14:textId="77777777" w:rsidR="005356B5" w:rsidRPr="00195983" w:rsidRDefault="005356B5" w:rsidP="005356B5">
      <w:pPr>
        <w:rPr>
          <w:rFonts w:ascii="Calibri" w:hAnsi="Calibri" w:cs="Arial"/>
          <w:color w:val="000000"/>
          <w:sz w:val="22"/>
          <w:szCs w:val="22"/>
          <w:lang w:eastAsia="da-DK"/>
        </w:rPr>
      </w:pPr>
    </w:p>
    <w:p w14:paraId="582C9C49" w14:textId="77777777" w:rsidR="005356B5" w:rsidRPr="00195983" w:rsidRDefault="005356B5" w:rsidP="005356B5">
      <w:pPr>
        <w:rPr>
          <w:rFonts w:ascii="Calibri" w:hAnsi="Calibri" w:cs="Arial"/>
          <w:color w:val="000000"/>
          <w:sz w:val="22"/>
          <w:szCs w:val="22"/>
          <w:lang w:eastAsia="da-DK"/>
        </w:rPr>
      </w:pPr>
      <w:r w:rsidRPr="00195983">
        <w:rPr>
          <w:rFonts w:ascii="Calibri" w:hAnsi="Calibri" w:cs="Arial"/>
          <w:color w:val="000000"/>
          <w:sz w:val="22"/>
          <w:szCs w:val="22"/>
          <w:lang w:eastAsia="da-DK"/>
        </w:rPr>
        <w:lastRenderedPageBreak/>
        <w:t xml:space="preserve">Som udgangspunkt er det vigtigt, at eleverne kan fremlægge bevis for mobning, så læreren kan måle situationens sande sammenhæng og har mulighed for at skildre mellem små-drilleri og mobning. </w:t>
      </w:r>
    </w:p>
    <w:p w14:paraId="42747948" w14:textId="77777777" w:rsidR="005356B5" w:rsidRPr="00195983" w:rsidRDefault="005356B5" w:rsidP="005356B5">
      <w:pPr>
        <w:rPr>
          <w:rFonts w:ascii="Calibri" w:hAnsi="Calibri" w:cs="Arial"/>
          <w:color w:val="000000"/>
          <w:sz w:val="22"/>
          <w:szCs w:val="22"/>
          <w:lang w:eastAsia="da-DK"/>
        </w:rPr>
      </w:pPr>
    </w:p>
    <w:p w14:paraId="095D940E" w14:textId="77777777" w:rsidR="005356B5" w:rsidRPr="00195983" w:rsidRDefault="005356B5" w:rsidP="005356B5">
      <w:pPr>
        <w:rPr>
          <w:rFonts w:ascii="Calibri" w:hAnsi="Calibri" w:cs="Arial Hebrew"/>
          <w:lang w:eastAsia="da-DK"/>
        </w:rPr>
      </w:pPr>
      <w:r w:rsidRPr="00195983">
        <w:rPr>
          <w:rFonts w:ascii="Calibri" w:eastAsia="Calibri" w:hAnsi="Calibri" w:cs="Calibri"/>
          <w:color w:val="000000"/>
          <w:sz w:val="22"/>
          <w:szCs w:val="22"/>
          <w:lang w:eastAsia="da-DK"/>
        </w:rPr>
        <w:t>Med</w:t>
      </w:r>
      <w:r w:rsidRPr="00195983">
        <w:rPr>
          <w:rFonts w:ascii="Calibri" w:hAnsi="Calibri" w:cs="Arial Hebrew"/>
          <w:color w:val="000000"/>
          <w:sz w:val="22"/>
          <w:szCs w:val="22"/>
          <w:lang w:eastAsia="da-DK"/>
        </w:rPr>
        <w:t xml:space="preserve"> </w:t>
      </w:r>
      <w:r w:rsidRPr="00195983">
        <w:rPr>
          <w:rFonts w:ascii="Calibri" w:eastAsia="Calibri" w:hAnsi="Calibri" w:cs="Calibri"/>
          <w:color w:val="000000"/>
          <w:sz w:val="22"/>
          <w:szCs w:val="22"/>
          <w:lang w:eastAsia="da-DK"/>
        </w:rPr>
        <w:t>Snapchat</w:t>
      </w:r>
      <w:r w:rsidRPr="00195983">
        <w:rPr>
          <w:rFonts w:ascii="Calibri" w:hAnsi="Calibri" w:cs="Arial Hebrew"/>
          <w:color w:val="000000"/>
          <w:sz w:val="22"/>
          <w:szCs w:val="22"/>
          <w:lang w:eastAsia="da-DK"/>
        </w:rPr>
        <w:t xml:space="preserve"> </w:t>
      </w:r>
      <w:r w:rsidRPr="00195983">
        <w:rPr>
          <w:rFonts w:ascii="Calibri" w:eastAsia="Calibri" w:hAnsi="Calibri" w:cs="Calibri"/>
          <w:color w:val="000000"/>
          <w:sz w:val="22"/>
          <w:szCs w:val="22"/>
          <w:lang w:eastAsia="da-DK"/>
        </w:rPr>
        <w:t>som</w:t>
      </w:r>
      <w:r w:rsidRPr="00195983">
        <w:rPr>
          <w:rFonts w:ascii="Calibri" w:hAnsi="Calibri" w:cs="Arial Hebrew"/>
          <w:color w:val="000000"/>
          <w:sz w:val="22"/>
          <w:szCs w:val="22"/>
          <w:lang w:eastAsia="da-DK"/>
        </w:rPr>
        <w:t xml:space="preserve"> </w:t>
      </w:r>
      <w:r w:rsidRPr="00195983">
        <w:rPr>
          <w:rFonts w:ascii="Calibri" w:eastAsia="Calibri" w:hAnsi="Calibri" w:cs="Calibri"/>
          <w:color w:val="000000"/>
          <w:sz w:val="22"/>
          <w:szCs w:val="22"/>
          <w:lang w:eastAsia="da-DK"/>
        </w:rPr>
        <w:t>platform</w:t>
      </w:r>
      <w:r w:rsidRPr="00195983">
        <w:rPr>
          <w:rFonts w:ascii="Calibri" w:hAnsi="Calibri" w:cs="Arial Hebrew"/>
          <w:color w:val="000000"/>
          <w:sz w:val="22"/>
          <w:szCs w:val="22"/>
          <w:lang w:eastAsia="da-DK"/>
        </w:rPr>
        <w:t xml:space="preserve">, </w:t>
      </w:r>
      <w:r w:rsidRPr="00195983">
        <w:rPr>
          <w:rFonts w:ascii="Calibri" w:eastAsia="Calibri" w:hAnsi="Calibri" w:cs="Calibri"/>
          <w:color w:val="000000"/>
          <w:sz w:val="22"/>
          <w:szCs w:val="22"/>
          <w:lang w:eastAsia="da-DK"/>
        </w:rPr>
        <w:t>kan</w:t>
      </w:r>
      <w:r w:rsidRPr="00195983">
        <w:rPr>
          <w:rFonts w:ascii="Calibri" w:hAnsi="Calibri" w:cs="Arial Hebrew"/>
          <w:color w:val="000000"/>
          <w:sz w:val="22"/>
          <w:szCs w:val="22"/>
          <w:lang w:eastAsia="da-DK"/>
        </w:rPr>
        <w:t xml:space="preserve"> </w:t>
      </w:r>
      <w:r w:rsidRPr="00195983">
        <w:rPr>
          <w:rFonts w:ascii="Calibri" w:eastAsia="Calibri" w:hAnsi="Calibri" w:cs="Calibri"/>
          <w:color w:val="000000"/>
          <w:sz w:val="22"/>
          <w:szCs w:val="22"/>
          <w:lang w:eastAsia="da-DK"/>
        </w:rPr>
        <w:t>det</w:t>
      </w:r>
      <w:r w:rsidRPr="00195983">
        <w:rPr>
          <w:rFonts w:ascii="Calibri" w:hAnsi="Calibri" w:cs="Arial Hebrew"/>
          <w:color w:val="000000"/>
          <w:sz w:val="22"/>
          <w:szCs w:val="22"/>
          <w:lang w:eastAsia="da-DK"/>
        </w:rPr>
        <w:t xml:space="preserve"> </w:t>
      </w:r>
      <w:r w:rsidRPr="00195983">
        <w:rPr>
          <w:rFonts w:ascii="Calibri" w:eastAsia="Calibri" w:hAnsi="Calibri" w:cs="Calibri"/>
          <w:color w:val="000000"/>
          <w:sz w:val="22"/>
          <w:szCs w:val="22"/>
          <w:lang w:eastAsia="da-DK"/>
        </w:rPr>
        <w:t>være</w:t>
      </w:r>
      <w:r w:rsidRPr="00195983">
        <w:rPr>
          <w:rFonts w:ascii="Calibri" w:hAnsi="Calibri" w:cs="Arial Hebrew"/>
          <w:color w:val="000000"/>
          <w:sz w:val="22"/>
          <w:szCs w:val="22"/>
          <w:lang w:eastAsia="da-DK"/>
        </w:rPr>
        <w:t xml:space="preserve"> </w:t>
      </w:r>
      <w:r w:rsidRPr="00195983">
        <w:rPr>
          <w:rFonts w:ascii="Calibri" w:eastAsia="Calibri" w:hAnsi="Calibri" w:cs="Calibri"/>
          <w:color w:val="000000"/>
          <w:sz w:val="22"/>
          <w:szCs w:val="22"/>
          <w:lang w:eastAsia="da-DK"/>
        </w:rPr>
        <w:t>en</w:t>
      </w:r>
      <w:r w:rsidRPr="00195983">
        <w:rPr>
          <w:rFonts w:ascii="Calibri" w:hAnsi="Calibri" w:cs="Arial Hebrew"/>
          <w:color w:val="000000"/>
          <w:sz w:val="22"/>
          <w:szCs w:val="22"/>
          <w:lang w:eastAsia="da-DK"/>
        </w:rPr>
        <w:t xml:space="preserve"> </w:t>
      </w:r>
      <w:r w:rsidRPr="00195983">
        <w:rPr>
          <w:rFonts w:ascii="Calibri" w:eastAsia="Calibri" w:hAnsi="Calibri" w:cs="Calibri"/>
          <w:color w:val="000000"/>
          <w:sz w:val="22"/>
          <w:szCs w:val="22"/>
          <w:lang w:eastAsia="da-DK"/>
        </w:rPr>
        <w:t>ide</w:t>
      </w:r>
      <w:r w:rsidRPr="00195983">
        <w:rPr>
          <w:rFonts w:ascii="Calibri" w:hAnsi="Calibri" w:cs="Arial Hebrew"/>
          <w:color w:val="000000"/>
          <w:sz w:val="22"/>
          <w:szCs w:val="22"/>
          <w:lang w:eastAsia="da-DK"/>
        </w:rPr>
        <w:t xml:space="preserve"> </w:t>
      </w:r>
      <w:r w:rsidRPr="00195983">
        <w:rPr>
          <w:rFonts w:ascii="Calibri" w:eastAsia="Calibri" w:hAnsi="Calibri" w:cs="Calibri"/>
          <w:color w:val="000000"/>
          <w:sz w:val="22"/>
          <w:szCs w:val="22"/>
          <w:lang w:eastAsia="da-DK"/>
        </w:rPr>
        <w:t>at</w:t>
      </w:r>
      <w:r w:rsidRPr="00195983">
        <w:rPr>
          <w:rFonts w:ascii="Calibri" w:hAnsi="Calibri" w:cs="Arial Hebrew"/>
          <w:color w:val="000000"/>
          <w:sz w:val="22"/>
          <w:szCs w:val="22"/>
          <w:lang w:eastAsia="da-DK"/>
        </w:rPr>
        <w:t xml:space="preserve"> </w:t>
      </w:r>
      <w:r w:rsidRPr="00195983">
        <w:rPr>
          <w:rFonts w:ascii="Calibri" w:eastAsia="Calibri" w:hAnsi="Calibri" w:cs="Calibri"/>
          <w:color w:val="000000"/>
          <w:sz w:val="22"/>
          <w:szCs w:val="22"/>
          <w:lang w:eastAsia="da-DK"/>
        </w:rPr>
        <w:t>informere</w:t>
      </w:r>
      <w:r w:rsidRPr="00195983">
        <w:rPr>
          <w:rFonts w:ascii="Calibri" w:hAnsi="Calibri" w:cs="Arial Hebrew"/>
          <w:color w:val="000000"/>
          <w:sz w:val="22"/>
          <w:szCs w:val="22"/>
          <w:lang w:eastAsia="da-DK"/>
        </w:rPr>
        <w:t xml:space="preserve"> </w:t>
      </w:r>
      <w:r w:rsidRPr="00195983">
        <w:rPr>
          <w:rFonts w:ascii="Calibri" w:eastAsia="Calibri" w:hAnsi="Calibri" w:cs="Calibri"/>
          <w:color w:val="000000"/>
          <w:sz w:val="22"/>
          <w:szCs w:val="22"/>
          <w:lang w:eastAsia="da-DK"/>
        </w:rPr>
        <w:t>børnene</w:t>
      </w:r>
      <w:r w:rsidRPr="00195983">
        <w:rPr>
          <w:rFonts w:ascii="Calibri" w:hAnsi="Calibri" w:cs="Arial Hebrew"/>
          <w:color w:val="000000"/>
          <w:sz w:val="22"/>
          <w:szCs w:val="22"/>
          <w:lang w:eastAsia="da-DK"/>
        </w:rPr>
        <w:t xml:space="preserve"> </w:t>
      </w:r>
      <w:r w:rsidRPr="00195983">
        <w:rPr>
          <w:rFonts w:ascii="Calibri" w:eastAsia="Calibri" w:hAnsi="Calibri" w:cs="Calibri"/>
          <w:color w:val="000000"/>
          <w:sz w:val="22"/>
          <w:szCs w:val="22"/>
          <w:lang w:eastAsia="da-DK"/>
        </w:rPr>
        <w:t>om</w:t>
      </w:r>
      <w:r w:rsidRPr="00195983">
        <w:rPr>
          <w:rFonts w:ascii="Calibri" w:hAnsi="Calibri" w:cs="Arial Hebrew"/>
          <w:color w:val="000000"/>
          <w:sz w:val="22"/>
          <w:szCs w:val="22"/>
          <w:lang w:eastAsia="da-DK"/>
        </w:rPr>
        <w:t xml:space="preserve"> </w:t>
      </w:r>
      <w:r w:rsidRPr="00195983">
        <w:rPr>
          <w:rFonts w:ascii="Calibri" w:eastAsia="Calibri" w:hAnsi="Calibri" w:cs="Calibri"/>
          <w:color w:val="000000"/>
          <w:sz w:val="22"/>
          <w:szCs w:val="22"/>
          <w:lang w:eastAsia="da-DK"/>
        </w:rPr>
        <w:t>at</w:t>
      </w:r>
      <w:r w:rsidRPr="00195983">
        <w:rPr>
          <w:rFonts w:ascii="Calibri" w:hAnsi="Calibri" w:cs="Arial Hebrew"/>
          <w:color w:val="000000"/>
          <w:sz w:val="22"/>
          <w:szCs w:val="22"/>
          <w:lang w:eastAsia="da-DK"/>
        </w:rPr>
        <w:t xml:space="preserve"> </w:t>
      </w:r>
      <w:r w:rsidRPr="00195983">
        <w:rPr>
          <w:rFonts w:ascii="Calibri" w:eastAsia="Calibri" w:hAnsi="Calibri" w:cs="Calibri"/>
          <w:color w:val="000000"/>
          <w:sz w:val="22"/>
          <w:szCs w:val="22"/>
          <w:lang w:eastAsia="da-DK"/>
        </w:rPr>
        <w:t>tage</w:t>
      </w:r>
      <w:r w:rsidRPr="00195983">
        <w:rPr>
          <w:rFonts w:ascii="Calibri" w:hAnsi="Calibri" w:cs="Arial Hebrew"/>
          <w:color w:val="000000"/>
          <w:sz w:val="22"/>
          <w:szCs w:val="22"/>
          <w:lang w:eastAsia="da-DK"/>
        </w:rPr>
        <w:t xml:space="preserve"> “</w:t>
      </w:r>
      <w:proofErr w:type="spellStart"/>
      <w:r w:rsidRPr="00195983">
        <w:rPr>
          <w:rFonts w:ascii="Calibri" w:eastAsia="Calibri" w:hAnsi="Calibri" w:cs="Calibri"/>
          <w:color w:val="000000"/>
          <w:sz w:val="22"/>
          <w:szCs w:val="22"/>
          <w:lang w:eastAsia="da-DK"/>
        </w:rPr>
        <w:t>screenshots</w:t>
      </w:r>
      <w:proofErr w:type="spellEnd"/>
      <w:r w:rsidRPr="00195983">
        <w:rPr>
          <w:rFonts w:ascii="Calibri" w:hAnsi="Calibri" w:cs="Arial Hebrew"/>
          <w:color w:val="000000"/>
          <w:sz w:val="22"/>
          <w:szCs w:val="22"/>
          <w:lang w:eastAsia="da-DK"/>
        </w:rPr>
        <w:t xml:space="preserve">” </w:t>
      </w:r>
      <w:r w:rsidRPr="00195983">
        <w:rPr>
          <w:rFonts w:ascii="Calibri" w:eastAsia="Calibri" w:hAnsi="Calibri" w:cs="Calibri"/>
          <w:color w:val="000000"/>
          <w:sz w:val="22"/>
          <w:szCs w:val="22"/>
          <w:lang w:eastAsia="da-DK"/>
        </w:rPr>
        <w:t>af</w:t>
      </w:r>
      <w:r w:rsidRPr="00195983">
        <w:rPr>
          <w:rFonts w:ascii="Calibri" w:hAnsi="Calibri" w:cs="Arial Hebrew"/>
          <w:color w:val="000000"/>
          <w:sz w:val="22"/>
          <w:szCs w:val="22"/>
          <w:lang w:eastAsia="da-DK"/>
        </w:rPr>
        <w:t xml:space="preserve"> </w:t>
      </w:r>
      <w:r w:rsidRPr="00195983">
        <w:rPr>
          <w:rFonts w:ascii="Calibri" w:eastAsia="Calibri" w:hAnsi="Calibri" w:cs="Calibri"/>
          <w:color w:val="000000"/>
          <w:sz w:val="22"/>
          <w:szCs w:val="22"/>
          <w:lang w:eastAsia="da-DK"/>
        </w:rPr>
        <w:t>situationerne</w:t>
      </w:r>
      <w:r w:rsidRPr="00195983">
        <w:rPr>
          <w:rFonts w:ascii="Calibri" w:hAnsi="Calibri" w:cs="Arial Hebrew"/>
          <w:color w:val="000000"/>
          <w:sz w:val="22"/>
          <w:szCs w:val="22"/>
          <w:lang w:eastAsia="da-DK"/>
        </w:rPr>
        <w:t xml:space="preserve">, </w:t>
      </w:r>
      <w:r w:rsidRPr="00195983">
        <w:rPr>
          <w:rFonts w:ascii="Calibri" w:eastAsia="Calibri" w:hAnsi="Calibri" w:cs="Calibri"/>
          <w:color w:val="000000"/>
          <w:sz w:val="22"/>
          <w:szCs w:val="22"/>
          <w:lang w:eastAsia="da-DK"/>
        </w:rPr>
        <w:t>hvis</w:t>
      </w:r>
      <w:r w:rsidRPr="00195983">
        <w:rPr>
          <w:rFonts w:ascii="Calibri" w:hAnsi="Calibri" w:cs="Arial Hebrew"/>
          <w:color w:val="000000"/>
          <w:sz w:val="22"/>
          <w:szCs w:val="22"/>
          <w:lang w:eastAsia="da-DK"/>
        </w:rPr>
        <w:t xml:space="preserve"> </w:t>
      </w:r>
      <w:r w:rsidRPr="00195983">
        <w:rPr>
          <w:rFonts w:ascii="Calibri" w:eastAsia="Calibri" w:hAnsi="Calibri" w:cs="Calibri"/>
          <w:color w:val="000000"/>
          <w:sz w:val="22"/>
          <w:szCs w:val="22"/>
          <w:lang w:eastAsia="da-DK"/>
        </w:rPr>
        <w:t>de</w:t>
      </w:r>
      <w:r w:rsidRPr="00195983">
        <w:rPr>
          <w:rFonts w:ascii="Calibri" w:hAnsi="Calibri" w:cs="Arial Hebrew"/>
          <w:color w:val="000000"/>
          <w:sz w:val="22"/>
          <w:szCs w:val="22"/>
          <w:lang w:eastAsia="da-DK"/>
        </w:rPr>
        <w:t xml:space="preserve"> </w:t>
      </w:r>
      <w:r w:rsidRPr="00195983">
        <w:rPr>
          <w:rFonts w:ascii="Calibri" w:eastAsia="Calibri" w:hAnsi="Calibri" w:cs="Calibri"/>
          <w:color w:val="000000"/>
          <w:sz w:val="22"/>
          <w:szCs w:val="22"/>
          <w:lang w:eastAsia="da-DK"/>
        </w:rPr>
        <w:t>føler</w:t>
      </w:r>
      <w:r w:rsidRPr="00195983">
        <w:rPr>
          <w:rFonts w:ascii="Calibri" w:hAnsi="Calibri" w:cs="Arial Hebrew"/>
          <w:color w:val="000000"/>
          <w:sz w:val="22"/>
          <w:szCs w:val="22"/>
          <w:lang w:eastAsia="da-DK"/>
        </w:rPr>
        <w:t xml:space="preserve"> </w:t>
      </w:r>
      <w:r w:rsidRPr="00195983">
        <w:rPr>
          <w:rFonts w:ascii="Calibri" w:eastAsia="Calibri" w:hAnsi="Calibri" w:cs="Calibri"/>
          <w:color w:val="000000"/>
          <w:sz w:val="22"/>
          <w:szCs w:val="22"/>
          <w:lang w:eastAsia="da-DK"/>
        </w:rPr>
        <w:t>sig</w:t>
      </w:r>
      <w:r w:rsidRPr="00195983">
        <w:rPr>
          <w:rFonts w:ascii="Calibri" w:hAnsi="Calibri" w:cs="Arial Hebrew"/>
          <w:color w:val="000000"/>
          <w:sz w:val="22"/>
          <w:szCs w:val="22"/>
          <w:lang w:eastAsia="da-DK"/>
        </w:rPr>
        <w:t xml:space="preserve"> </w:t>
      </w:r>
      <w:r w:rsidRPr="00195983">
        <w:rPr>
          <w:rFonts w:ascii="Calibri" w:eastAsia="Calibri" w:hAnsi="Calibri" w:cs="Calibri"/>
          <w:color w:val="000000"/>
          <w:sz w:val="22"/>
          <w:szCs w:val="22"/>
          <w:lang w:eastAsia="da-DK"/>
        </w:rPr>
        <w:t>som</w:t>
      </w:r>
      <w:r w:rsidRPr="00195983">
        <w:rPr>
          <w:rFonts w:ascii="Calibri" w:hAnsi="Calibri" w:cs="Arial Hebrew"/>
          <w:color w:val="000000"/>
          <w:sz w:val="22"/>
          <w:szCs w:val="22"/>
          <w:lang w:eastAsia="da-DK"/>
        </w:rPr>
        <w:t xml:space="preserve"> </w:t>
      </w:r>
      <w:r w:rsidRPr="00195983">
        <w:rPr>
          <w:rFonts w:ascii="Calibri" w:eastAsia="Calibri" w:hAnsi="Calibri" w:cs="Calibri"/>
          <w:color w:val="000000"/>
          <w:sz w:val="22"/>
          <w:szCs w:val="22"/>
          <w:lang w:eastAsia="da-DK"/>
        </w:rPr>
        <w:t>mobbeoffer</w:t>
      </w:r>
      <w:r w:rsidRPr="00195983">
        <w:rPr>
          <w:rFonts w:ascii="Calibri" w:hAnsi="Calibri" w:cs="Arial Hebrew"/>
          <w:color w:val="000000"/>
          <w:sz w:val="22"/>
          <w:szCs w:val="22"/>
          <w:lang w:eastAsia="da-DK"/>
        </w:rPr>
        <w:t xml:space="preserve">. </w:t>
      </w:r>
      <w:r w:rsidRPr="00195983">
        <w:rPr>
          <w:rFonts w:ascii="Calibri" w:eastAsia="Calibri" w:hAnsi="Calibri" w:cs="Calibri"/>
          <w:color w:val="000000"/>
          <w:sz w:val="22"/>
          <w:szCs w:val="22"/>
          <w:lang w:eastAsia="da-DK"/>
        </w:rPr>
        <w:t>Til</w:t>
      </w:r>
      <w:r w:rsidRPr="00195983">
        <w:rPr>
          <w:rFonts w:ascii="Calibri" w:hAnsi="Calibri" w:cs="Arial Hebrew"/>
          <w:color w:val="000000"/>
          <w:sz w:val="22"/>
          <w:szCs w:val="22"/>
          <w:lang w:eastAsia="da-DK"/>
        </w:rPr>
        <w:t xml:space="preserve"> </w:t>
      </w:r>
      <w:r w:rsidRPr="00195983">
        <w:rPr>
          <w:rFonts w:ascii="Calibri" w:eastAsia="Calibri" w:hAnsi="Calibri" w:cs="Calibri"/>
          <w:color w:val="000000"/>
          <w:sz w:val="22"/>
          <w:szCs w:val="22"/>
          <w:lang w:eastAsia="da-DK"/>
        </w:rPr>
        <w:t>gengæld</w:t>
      </w:r>
      <w:r w:rsidRPr="00195983">
        <w:rPr>
          <w:rFonts w:ascii="Calibri" w:hAnsi="Calibri" w:cs="Arial Hebrew"/>
          <w:color w:val="000000"/>
          <w:sz w:val="22"/>
          <w:szCs w:val="22"/>
          <w:lang w:eastAsia="da-DK"/>
        </w:rPr>
        <w:t xml:space="preserve"> </w:t>
      </w:r>
      <w:r w:rsidRPr="00195983">
        <w:rPr>
          <w:rFonts w:ascii="Calibri" w:eastAsia="Calibri" w:hAnsi="Calibri" w:cs="Calibri"/>
          <w:color w:val="000000"/>
          <w:sz w:val="22"/>
          <w:szCs w:val="22"/>
          <w:lang w:eastAsia="da-DK"/>
        </w:rPr>
        <w:t>er</w:t>
      </w:r>
      <w:r w:rsidRPr="00195983">
        <w:rPr>
          <w:rFonts w:ascii="Calibri" w:hAnsi="Calibri" w:cs="Arial Hebrew"/>
          <w:color w:val="000000"/>
          <w:sz w:val="22"/>
          <w:szCs w:val="22"/>
          <w:lang w:eastAsia="da-DK"/>
        </w:rPr>
        <w:t xml:space="preserve"> </w:t>
      </w:r>
      <w:r w:rsidRPr="00195983">
        <w:rPr>
          <w:rFonts w:ascii="Calibri" w:eastAsia="Calibri" w:hAnsi="Calibri" w:cs="Calibri"/>
          <w:color w:val="000000"/>
          <w:sz w:val="22"/>
          <w:szCs w:val="22"/>
          <w:lang w:eastAsia="da-DK"/>
        </w:rPr>
        <w:t>der</w:t>
      </w:r>
      <w:r w:rsidRPr="00195983">
        <w:rPr>
          <w:rFonts w:ascii="Calibri" w:hAnsi="Calibri" w:cs="Arial Hebrew"/>
          <w:color w:val="000000"/>
          <w:sz w:val="22"/>
          <w:szCs w:val="22"/>
          <w:lang w:eastAsia="da-DK"/>
        </w:rPr>
        <w:t xml:space="preserve"> </w:t>
      </w:r>
      <w:r w:rsidRPr="00195983">
        <w:rPr>
          <w:rFonts w:ascii="Calibri" w:eastAsia="Calibri" w:hAnsi="Calibri" w:cs="Calibri"/>
          <w:color w:val="000000"/>
          <w:sz w:val="22"/>
          <w:szCs w:val="22"/>
          <w:lang w:eastAsia="da-DK"/>
        </w:rPr>
        <w:t>risiko</w:t>
      </w:r>
      <w:r w:rsidRPr="00195983">
        <w:rPr>
          <w:rFonts w:ascii="Calibri" w:hAnsi="Calibri" w:cs="Arial Hebrew"/>
          <w:color w:val="000000"/>
          <w:sz w:val="22"/>
          <w:szCs w:val="22"/>
          <w:lang w:eastAsia="da-DK"/>
        </w:rPr>
        <w:t xml:space="preserve"> </w:t>
      </w:r>
      <w:r w:rsidRPr="00195983">
        <w:rPr>
          <w:rFonts w:ascii="Calibri" w:eastAsia="Calibri" w:hAnsi="Calibri" w:cs="Calibri"/>
          <w:color w:val="000000"/>
          <w:sz w:val="22"/>
          <w:szCs w:val="22"/>
          <w:lang w:eastAsia="da-DK"/>
        </w:rPr>
        <w:t>for</w:t>
      </w:r>
      <w:r w:rsidRPr="00195983">
        <w:rPr>
          <w:rFonts w:ascii="Calibri" w:hAnsi="Calibri" w:cs="Arial Hebrew"/>
          <w:color w:val="000000"/>
          <w:sz w:val="22"/>
          <w:szCs w:val="22"/>
          <w:lang w:eastAsia="da-DK"/>
        </w:rPr>
        <w:t xml:space="preserve"> </w:t>
      </w:r>
      <w:r w:rsidRPr="00195983">
        <w:rPr>
          <w:rFonts w:ascii="Calibri" w:eastAsia="Calibri" w:hAnsi="Calibri" w:cs="Calibri"/>
          <w:color w:val="000000"/>
          <w:sz w:val="22"/>
          <w:szCs w:val="22"/>
          <w:lang w:eastAsia="da-DK"/>
        </w:rPr>
        <w:t>eksponering</w:t>
      </w:r>
      <w:r w:rsidRPr="00195983">
        <w:rPr>
          <w:rFonts w:ascii="Calibri" w:hAnsi="Calibri" w:cs="Arial Hebrew"/>
          <w:color w:val="000000"/>
          <w:sz w:val="22"/>
          <w:szCs w:val="22"/>
          <w:lang w:eastAsia="da-DK"/>
        </w:rPr>
        <w:t xml:space="preserve"> </w:t>
      </w:r>
      <w:r w:rsidRPr="00195983">
        <w:rPr>
          <w:rFonts w:ascii="Calibri" w:eastAsia="Calibri" w:hAnsi="Calibri" w:cs="Calibri"/>
          <w:color w:val="000000"/>
          <w:sz w:val="22"/>
          <w:szCs w:val="22"/>
          <w:lang w:eastAsia="da-DK"/>
        </w:rPr>
        <w:t>for</w:t>
      </w:r>
      <w:r w:rsidRPr="00195983">
        <w:rPr>
          <w:rFonts w:ascii="Calibri" w:hAnsi="Calibri" w:cs="Arial Hebrew"/>
          <w:color w:val="000000"/>
          <w:sz w:val="22"/>
          <w:szCs w:val="22"/>
          <w:lang w:eastAsia="da-DK"/>
        </w:rPr>
        <w:t xml:space="preserve"> </w:t>
      </w:r>
      <w:r w:rsidRPr="00195983">
        <w:rPr>
          <w:rFonts w:ascii="Calibri" w:eastAsia="Calibri" w:hAnsi="Calibri" w:cs="Calibri"/>
          <w:color w:val="000000"/>
          <w:sz w:val="22"/>
          <w:szCs w:val="22"/>
          <w:lang w:eastAsia="da-DK"/>
        </w:rPr>
        <w:t>mobning</w:t>
      </w:r>
      <w:r w:rsidRPr="00195983">
        <w:rPr>
          <w:rFonts w:ascii="Calibri" w:hAnsi="Calibri" w:cs="Arial Hebrew"/>
          <w:color w:val="000000"/>
          <w:sz w:val="22"/>
          <w:szCs w:val="22"/>
          <w:lang w:eastAsia="da-DK"/>
        </w:rPr>
        <w:t xml:space="preserve"> </w:t>
      </w:r>
      <w:r w:rsidRPr="00195983">
        <w:rPr>
          <w:rFonts w:ascii="Calibri" w:eastAsia="Calibri" w:hAnsi="Calibri" w:cs="Calibri"/>
          <w:color w:val="000000"/>
          <w:sz w:val="22"/>
          <w:szCs w:val="22"/>
          <w:lang w:eastAsia="da-DK"/>
        </w:rPr>
        <w:t>såfremt</w:t>
      </w:r>
      <w:r w:rsidRPr="00195983">
        <w:rPr>
          <w:rFonts w:ascii="Calibri" w:hAnsi="Calibri" w:cs="Arial Hebrew"/>
          <w:color w:val="000000"/>
          <w:sz w:val="22"/>
          <w:szCs w:val="22"/>
          <w:lang w:eastAsia="da-DK"/>
        </w:rPr>
        <w:t xml:space="preserve"> </w:t>
      </w:r>
      <w:r w:rsidRPr="00195983">
        <w:rPr>
          <w:rFonts w:ascii="Calibri" w:eastAsia="Calibri" w:hAnsi="Calibri" w:cs="Calibri"/>
          <w:color w:val="000000"/>
          <w:sz w:val="22"/>
          <w:szCs w:val="22"/>
          <w:lang w:eastAsia="da-DK"/>
        </w:rPr>
        <w:t>elevernes</w:t>
      </w:r>
      <w:r w:rsidRPr="00195983">
        <w:rPr>
          <w:rFonts w:ascii="Calibri" w:hAnsi="Calibri" w:cs="Arial Hebrew"/>
          <w:color w:val="000000"/>
          <w:sz w:val="22"/>
          <w:szCs w:val="22"/>
          <w:lang w:eastAsia="da-DK"/>
        </w:rPr>
        <w:t xml:space="preserve"> </w:t>
      </w:r>
      <w:r w:rsidRPr="00195983">
        <w:rPr>
          <w:rFonts w:ascii="Calibri" w:eastAsia="Calibri" w:hAnsi="Calibri" w:cs="Calibri"/>
          <w:color w:val="000000"/>
          <w:sz w:val="22"/>
          <w:szCs w:val="22"/>
          <w:lang w:eastAsia="da-DK"/>
        </w:rPr>
        <w:t>sociale</w:t>
      </w:r>
      <w:r w:rsidRPr="00195983">
        <w:rPr>
          <w:rFonts w:ascii="Calibri" w:hAnsi="Calibri" w:cs="Arial Hebrew"/>
          <w:color w:val="000000"/>
          <w:sz w:val="22"/>
          <w:szCs w:val="22"/>
          <w:lang w:eastAsia="da-DK"/>
        </w:rPr>
        <w:t xml:space="preserve"> </w:t>
      </w:r>
      <w:r w:rsidRPr="00195983">
        <w:rPr>
          <w:rFonts w:ascii="Calibri" w:eastAsia="Calibri" w:hAnsi="Calibri" w:cs="Calibri"/>
          <w:color w:val="000000"/>
          <w:sz w:val="22"/>
          <w:szCs w:val="22"/>
          <w:lang w:eastAsia="da-DK"/>
        </w:rPr>
        <w:t>sfære</w:t>
      </w:r>
      <w:r w:rsidRPr="00195983">
        <w:rPr>
          <w:rFonts w:ascii="Calibri" w:hAnsi="Calibri" w:cs="Arial Hebrew"/>
          <w:color w:val="000000"/>
          <w:sz w:val="22"/>
          <w:szCs w:val="22"/>
          <w:lang w:eastAsia="da-DK"/>
        </w:rPr>
        <w:t xml:space="preserve"> </w:t>
      </w:r>
      <w:r w:rsidRPr="00195983">
        <w:rPr>
          <w:rFonts w:ascii="Calibri" w:eastAsia="Calibri" w:hAnsi="Calibri" w:cs="Calibri"/>
          <w:color w:val="000000"/>
          <w:sz w:val="22"/>
          <w:szCs w:val="22"/>
          <w:lang w:eastAsia="da-DK"/>
        </w:rPr>
        <w:t>bliver</w:t>
      </w:r>
      <w:r w:rsidRPr="00195983">
        <w:rPr>
          <w:rFonts w:ascii="Calibri" w:hAnsi="Calibri" w:cs="Arial Hebrew"/>
          <w:color w:val="000000"/>
          <w:sz w:val="22"/>
          <w:szCs w:val="22"/>
          <w:lang w:eastAsia="da-DK"/>
        </w:rPr>
        <w:t xml:space="preserve"> </w:t>
      </w:r>
      <w:r w:rsidRPr="00195983">
        <w:rPr>
          <w:rFonts w:ascii="Calibri" w:eastAsia="Calibri" w:hAnsi="Calibri" w:cs="Calibri"/>
          <w:color w:val="000000"/>
          <w:sz w:val="22"/>
          <w:szCs w:val="22"/>
          <w:lang w:eastAsia="da-DK"/>
        </w:rPr>
        <w:t>brudt</w:t>
      </w:r>
      <w:r w:rsidRPr="00195983">
        <w:rPr>
          <w:rFonts w:ascii="Calibri" w:hAnsi="Calibri" w:cs="Arial Hebrew"/>
          <w:color w:val="000000"/>
          <w:sz w:val="22"/>
          <w:szCs w:val="22"/>
          <w:lang w:eastAsia="da-DK"/>
        </w:rPr>
        <w:t xml:space="preserve"> </w:t>
      </w:r>
      <w:r w:rsidRPr="00195983">
        <w:rPr>
          <w:rFonts w:ascii="Calibri" w:eastAsia="Calibri" w:hAnsi="Calibri" w:cs="Calibri"/>
          <w:color w:val="000000"/>
          <w:sz w:val="22"/>
          <w:szCs w:val="22"/>
          <w:lang w:eastAsia="da-DK"/>
        </w:rPr>
        <w:t>ved</w:t>
      </w:r>
      <w:r w:rsidRPr="00195983">
        <w:rPr>
          <w:rFonts w:ascii="Calibri" w:hAnsi="Calibri" w:cs="Arial Hebrew"/>
          <w:color w:val="000000"/>
          <w:sz w:val="22"/>
          <w:szCs w:val="22"/>
          <w:lang w:eastAsia="da-DK"/>
        </w:rPr>
        <w:t xml:space="preserve"> </w:t>
      </w:r>
      <w:r w:rsidRPr="00195983">
        <w:rPr>
          <w:rFonts w:ascii="Calibri" w:eastAsia="Calibri" w:hAnsi="Calibri" w:cs="Calibri"/>
          <w:color w:val="000000"/>
          <w:sz w:val="22"/>
          <w:szCs w:val="22"/>
          <w:lang w:eastAsia="da-DK"/>
        </w:rPr>
        <w:t>at</w:t>
      </w:r>
      <w:r w:rsidRPr="00195983">
        <w:rPr>
          <w:rFonts w:ascii="Calibri" w:hAnsi="Calibri" w:cs="Arial Hebrew"/>
          <w:color w:val="000000"/>
          <w:sz w:val="22"/>
          <w:szCs w:val="22"/>
          <w:lang w:eastAsia="da-DK"/>
        </w:rPr>
        <w:t xml:space="preserve"> </w:t>
      </w:r>
      <w:r w:rsidRPr="00195983">
        <w:rPr>
          <w:rFonts w:ascii="Calibri" w:eastAsia="Calibri" w:hAnsi="Calibri" w:cs="Calibri"/>
          <w:color w:val="000000"/>
          <w:sz w:val="22"/>
          <w:szCs w:val="22"/>
          <w:lang w:eastAsia="da-DK"/>
        </w:rPr>
        <w:t>inddrage</w:t>
      </w:r>
      <w:r w:rsidRPr="00195983">
        <w:rPr>
          <w:rFonts w:ascii="Calibri" w:hAnsi="Calibri" w:cs="Arial Hebrew"/>
          <w:color w:val="000000"/>
          <w:sz w:val="22"/>
          <w:szCs w:val="22"/>
          <w:lang w:eastAsia="da-DK"/>
        </w:rPr>
        <w:t xml:space="preserve"> </w:t>
      </w:r>
      <w:r w:rsidRPr="00195983">
        <w:rPr>
          <w:rFonts w:ascii="Calibri" w:eastAsia="Calibri" w:hAnsi="Calibri" w:cs="Calibri"/>
          <w:color w:val="000000"/>
          <w:sz w:val="22"/>
          <w:szCs w:val="22"/>
          <w:lang w:eastAsia="da-DK"/>
        </w:rPr>
        <w:t>en</w:t>
      </w:r>
      <w:r w:rsidRPr="00195983">
        <w:rPr>
          <w:rFonts w:ascii="Calibri" w:hAnsi="Calibri" w:cs="Arial Hebrew"/>
          <w:color w:val="000000"/>
          <w:sz w:val="22"/>
          <w:szCs w:val="22"/>
          <w:lang w:eastAsia="da-DK"/>
        </w:rPr>
        <w:t xml:space="preserve"> “</w:t>
      </w:r>
      <w:r w:rsidRPr="00195983">
        <w:rPr>
          <w:rFonts w:ascii="Calibri" w:eastAsia="Calibri" w:hAnsi="Calibri" w:cs="Calibri"/>
          <w:color w:val="000000"/>
          <w:sz w:val="22"/>
          <w:szCs w:val="22"/>
          <w:lang w:eastAsia="da-DK"/>
        </w:rPr>
        <w:t>voksen</w:t>
      </w:r>
      <w:r w:rsidRPr="00195983">
        <w:rPr>
          <w:rFonts w:ascii="Calibri" w:hAnsi="Calibri" w:cs="Arial Hebrew"/>
          <w:color w:val="000000"/>
          <w:sz w:val="22"/>
          <w:szCs w:val="22"/>
          <w:lang w:eastAsia="da-DK"/>
        </w:rPr>
        <w:t xml:space="preserve">”. </w:t>
      </w:r>
    </w:p>
    <w:p w14:paraId="660588D8" w14:textId="77777777" w:rsidR="005356B5" w:rsidRDefault="005356B5" w:rsidP="005356B5">
      <w:pPr>
        <w:rPr>
          <w:rFonts w:ascii="Calibri" w:eastAsia="Times New Roman" w:hAnsi="Calibri" w:cs="Arial Hebrew"/>
          <w:lang w:eastAsia="da-DK"/>
        </w:rPr>
      </w:pPr>
    </w:p>
    <w:p w14:paraId="430A127E" w14:textId="77777777" w:rsidR="00B0729A" w:rsidRDefault="00B0729A" w:rsidP="005356B5">
      <w:pPr>
        <w:rPr>
          <w:rFonts w:ascii="Calibri" w:eastAsia="Times New Roman" w:hAnsi="Calibri" w:cs="Arial Hebrew"/>
          <w:lang w:eastAsia="da-DK"/>
        </w:rPr>
      </w:pPr>
    </w:p>
    <w:p w14:paraId="29F03D1C" w14:textId="15C26F9F" w:rsidR="00B0729A" w:rsidRPr="00DF3368" w:rsidRDefault="00B0729A" w:rsidP="005356B5">
      <w:pPr>
        <w:rPr>
          <w:rFonts w:ascii="Calibri" w:eastAsia="Times New Roman" w:hAnsi="Calibri" w:cs="Arial Hebrew"/>
          <w:b/>
          <w:sz w:val="28"/>
          <w:szCs w:val="28"/>
          <w:lang w:eastAsia="da-DK"/>
        </w:rPr>
      </w:pPr>
      <w:r w:rsidRPr="00DF3368">
        <w:rPr>
          <w:rFonts w:ascii="Calibri" w:eastAsia="Times New Roman" w:hAnsi="Calibri" w:cs="Arial Hebrew"/>
          <w:b/>
          <w:sz w:val="28"/>
          <w:szCs w:val="28"/>
          <w:lang w:eastAsia="da-DK"/>
        </w:rPr>
        <w:t xml:space="preserve">Klassens </w:t>
      </w:r>
      <w:proofErr w:type="spellStart"/>
      <w:r w:rsidRPr="00DF3368">
        <w:rPr>
          <w:rFonts w:ascii="Calibri" w:eastAsia="Times New Roman" w:hAnsi="Calibri" w:cs="Arial Hebrew"/>
          <w:b/>
          <w:sz w:val="28"/>
          <w:szCs w:val="28"/>
          <w:lang w:eastAsia="da-DK"/>
        </w:rPr>
        <w:t>antimobbebud</w:t>
      </w:r>
      <w:proofErr w:type="spellEnd"/>
    </w:p>
    <w:p w14:paraId="088C6A83" w14:textId="4AE32E52" w:rsidR="00B0729A" w:rsidRDefault="00B0729A" w:rsidP="00B0729A">
      <w:pPr>
        <w:rPr>
          <w:rFonts w:ascii="Calibri" w:eastAsia="Times New Roman" w:hAnsi="Calibri" w:cs="Arial Hebrew"/>
          <w:lang w:eastAsia="da-DK"/>
        </w:rPr>
      </w:pPr>
      <w:r>
        <w:rPr>
          <w:rFonts w:ascii="Calibri" w:eastAsia="Times New Roman" w:hAnsi="Calibri" w:cs="Arial Hebrew"/>
          <w:lang w:eastAsia="da-DK"/>
        </w:rPr>
        <w:t>På baggrund af jeres diskussion skal I udarbejde en 3-5 regler, som eleverne definerer. Reglerne bør indeholde (fra sikkerchat.dk):</w:t>
      </w:r>
    </w:p>
    <w:p w14:paraId="0DDECF80" w14:textId="77777777" w:rsidR="00B0729A" w:rsidRDefault="00B0729A" w:rsidP="00B0729A">
      <w:pPr>
        <w:rPr>
          <w:rFonts w:ascii="Calibri" w:eastAsia="Times New Roman" w:hAnsi="Calibri" w:cs="Arial Hebrew"/>
          <w:lang w:eastAsia="da-DK"/>
        </w:rPr>
      </w:pPr>
    </w:p>
    <w:p w14:paraId="416C2122" w14:textId="48CF2658" w:rsidR="00B0729A" w:rsidRPr="00B0729A" w:rsidRDefault="00B0729A" w:rsidP="00B0729A">
      <w:pPr>
        <w:pStyle w:val="Listeafsnit"/>
        <w:numPr>
          <w:ilvl w:val="0"/>
          <w:numId w:val="3"/>
        </w:numPr>
        <w:rPr>
          <w:rFonts w:ascii="Calibri" w:eastAsia="Times New Roman" w:hAnsi="Calibri" w:cs="Arial Hebrew"/>
          <w:lang w:eastAsia="da-DK"/>
        </w:rPr>
      </w:pPr>
      <w:r w:rsidRPr="00B0729A">
        <w:rPr>
          <w:rFonts w:ascii="Calibri" w:eastAsia="Times New Roman" w:hAnsi="Calibri" w:cs="Arial Hebrew"/>
          <w:lang w:eastAsia="da-DK"/>
        </w:rPr>
        <w:t>Hvordan man må skrive til hinanden på sociale medier og i beskeder.</w:t>
      </w:r>
    </w:p>
    <w:p w14:paraId="6C3FED64" w14:textId="79BF69DD" w:rsidR="00B0729A" w:rsidRPr="00B0729A" w:rsidRDefault="00B0729A" w:rsidP="00B0729A">
      <w:pPr>
        <w:pStyle w:val="Listeafsnit"/>
        <w:numPr>
          <w:ilvl w:val="0"/>
          <w:numId w:val="3"/>
        </w:numPr>
        <w:rPr>
          <w:rFonts w:ascii="Calibri" w:eastAsia="Times New Roman" w:hAnsi="Calibri" w:cs="Arial Hebrew"/>
          <w:lang w:eastAsia="da-DK"/>
        </w:rPr>
      </w:pPr>
      <w:r w:rsidRPr="00B0729A">
        <w:rPr>
          <w:rFonts w:ascii="Calibri" w:eastAsia="Times New Roman" w:hAnsi="Calibri" w:cs="Arial Hebrew"/>
          <w:lang w:eastAsia="da-DK"/>
        </w:rPr>
        <w:t>Hvordan man kan sige fra, hvis man ser, at andre bliver mobbet.</w:t>
      </w:r>
    </w:p>
    <w:p w14:paraId="6B82FF93" w14:textId="3BB9FE61" w:rsidR="00B0729A" w:rsidRPr="00B0729A" w:rsidRDefault="00B0729A" w:rsidP="00B0729A">
      <w:pPr>
        <w:pStyle w:val="Listeafsnit"/>
        <w:numPr>
          <w:ilvl w:val="0"/>
          <w:numId w:val="3"/>
        </w:numPr>
        <w:rPr>
          <w:rFonts w:ascii="Calibri" w:eastAsia="Times New Roman" w:hAnsi="Calibri" w:cs="Arial Hebrew"/>
          <w:lang w:eastAsia="da-DK"/>
        </w:rPr>
      </w:pPr>
      <w:r w:rsidRPr="00B0729A">
        <w:rPr>
          <w:rFonts w:ascii="Calibri" w:eastAsia="Times New Roman" w:hAnsi="Calibri" w:cs="Arial Hebrew"/>
          <w:lang w:eastAsia="da-DK"/>
        </w:rPr>
        <w:t>Hvordan man kan sige undskyld.</w:t>
      </w:r>
    </w:p>
    <w:p w14:paraId="1B939A1F" w14:textId="7801419F" w:rsidR="00B0729A" w:rsidRPr="00B0729A" w:rsidRDefault="00B0729A" w:rsidP="00B0729A">
      <w:pPr>
        <w:pStyle w:val="Listeafsnit"/>
        <w:numPr>
          <w:ilvl w:val="0"/>
          <w:numId w:val="3"/>
        </w:numPr>
        <w:rPr>
          <w:rFonts w:ascii="Calibri" w:eastAsia="Times New Roman" w:hAnsi="Calibri" w:cs="Arial Hebrew"/>
          <w:lang w:eastAsia="da-DK"/>
        </w:rPr>
      </w:pPr>
      <w:r w:rsidRPr="00B0729A">
        <w:rPr>
          <w:rFonts w:ascii="Calibri" w:eastAsia="Times New Roman" w:hAnsi="Calibri" w:cs="Arial Hebrew"/>
          <w:lang w:eastAsia="da-DK"/>
        </w:rPr>
        <w:t>At man altid kan henvende sig til en voksen, hvis man bliver mobbet.</w:t>
      </w:r>
    </w:p>
    <w:p w14:paraId="0065128C" w14:textId="77777777" w:rsidR="00B0729A" w:rsidRDefault="00B0729A" w:rsidP="005356B5">
      <w:pPr>
        <w:rPr>
          <w:rFonts w:ascii="Calibri" w:eastAsia="Times New Roman" w:hAnsi="Calibri" w:cs="Arial Hebrew"/>
          <w:lang w:eastAsia="da-DK"/>
        </w:rPr>
      </w:pPr>
    </w:p>
    <w:p w14:paraId="7D690830" w14:textId="77777777" w:rsidR="00B0729A" w:rsidRPr="00195983" w:rsidRDefault="00B0729A" w:rsidP="005356B5">
      <w:pPr>
        <w:rPr>
          <w:rFonts w:ascii="Calibri" w:eastAsia="Times New Roman" w:hAnsi="Calibri" w:cs="Arial Hebrew"/>
          <w:lang w:eastAsia="da-DK"/>
        </w:rPr>
      </w:pPr>
      <w:bookmarkStart w:id="0" w:name="_GoBack"/>
      <w:bookmarkEnd w:id="0"/>
    </w:p>
    <w:p w14:paraId="7D5FA34D" w14:textId="77777777" w:rsidR="005356B5" w:rsidRPr="00195983" w:rsidRDefault="005356B5" w:rsidP="005356B5">
      <w:pPr>
        <w:rPr>
          <w:rFonts w:ascii="Calibri" w:hAnsi="Calibri" w:cs="Arial Hebrew"/>
          <w:b/>
        </w:rPr>
      </w:pPr>
    </w:p>
    <w:p w14:paraId="4520A3C9" w14:textId="41EFA516" w:rsidR="00195983" w:rsidRPr="00195983" w:rsidRDefault="00195983" w:rsidP="005356B5">
      <w:pPr>
        <w:rPr>
          <w:rFonts w:ascii="Calibri" w:hAnsi="Calibri" w:cs="Arial Hebrew"/>
          <w:b/>
          <w:sz w:val="36"/>
          <w:szCs w:val="36"/>
        </w:rPr>
      </w:pPr>
      <w:r w:rsidRPr="00195983">
        <w:rPr>
          <w:rFonts w:ascii="Calibri" w:eastAsia="Calibri" w:hAnsi="Calibri" w:cs="Calibri"/>
          <w:b/>
          <w:sz w:val="36"/>
          <w:szCs w:val="36"/>
        </w:rPr>
        <w:t>Øvelse</w:t>
      </w:r>
      <w:r w:rsidRPr="00195983">
        <w:rPr>
          <w:rFonts w:ascii="Calibri" w:hAnsi="Calibri" w:cs="Arial Hebrew"/>
          <w:b/>
          <w:sz w:val="36"/>
          <w:szCs w:val="36"/>
        </w:rPr>
        <w:t>: De fire verdenshjørner</w:t>
      </w:r>
    </w:p>
    <w:p w14:paraId="54AB1273" w14:textId="77777777" w:rsidR="00195983" w:rsidRDefault="00195983" w:rsidP="005356B5">
      <w:pPr>
        <w:rPr>
          <w:rFonts w:ascii="Calibri" w:hAnsi="Calibri" w:cs="Arial Hebrew"/>
          <w:b/>
        </w:rPr>
      </w:pPr>
    </w:p>
    <w:p w14:paraId="507530B5" w14:textId="7667EC32" w:rsidR="00195983" w:rsidRPr="00195983" w:rsidRDefault="00195983" w:rsidP="00195983">
      <w:pPr>
        <w:rPr>
          <w:rFonts w:ascii="Calibri" w:hAnsi="Calibri" w:cs="Arial Hebrew"/>
          <w:sz w:val="22"/>
          <w:szCs w:val="22"/>
        </w:rPr>
      </w:pPr>
      <w:r w:rsidRPr="00195983">
        <w:rPr>
          <w:rFonts w:ascii="Calibri" w:hAnsi="Calibri" w:cs="Arial Hebrew"/>
          <w:sz w:val="22"/>
          <w:szCs w:val="22"/>
        </w:rPr>
        <w:t>Du stiller spørgsmål, hvorefter eleverne eller deres forældre løber over til det af rummets fire hjørner, der viser deres svar.</w:t>
      </w:r>
    </w:p>
    <w:p w14:paraId="0BDD411D" w14:textId="77777777" w:rsidR="00195983" w:rsidRPr="00195983" w:rsidRDefault="00195983" w:rsidP="00195983">
      <w:pPr>
        <w:rPr>
          <w:rFonts w:ascii="Calibri" w:hAnsi="Calibri" w:cs="Arial Hebrew"/>
          <w:sz w:val="22"/>
          <w:szCs w:val="22"/>
        </w:rPr>
      </w:pPr>
    </w:p>
    <w:p w14:paraId="3ADA7E33" w14:textId="77777777" w:rsidR="00195983" w:rsidRPr="00195983" w:rsidRDefault="00195983" w:rsidP="00195983">
      <w:pPr>
        <w:rPr>
          <w:rFonts w:ascii="Calibri" w:hAnsi="Calibri" w:cs="Arial Hebrew"/>
          <w:sz w:val="22"/>
          <w:szCs w:val="22"/>
        </w:rPr>
      </w:pPr>
      <w:r w:rsidRPr="00195983">
        <w:rPr>
          <w:rFonts w:ascii="Calibri" w:hAnsi="Calibri" w:cs="Arial Hebrew"/>
          <w:b/>
          <w:sz w:val="22"/>
          <w:szCs w:val="22"/>
        </w:rPr>
        <w:t>Formål</w:t>
      </w:r>
      <w:r w:rsidRPr="00195983">
        <w:rPr>
          <w:rFonts w:ascii="Calibri" w:hAnsi="Calibri" w:cs="Arial Hebrew"/>
          <w:sz w:val="22"/>
          <w:szCs w:val="22"/>
        </w:rPr>
        <w:t>:</w:t>
      </w:r>
    </w:p>
    <w:p w14:paraId="6B283A53" w14:textId="53985110" w:rsidR="00195983" w:rsidRPr="00195983" w:rsidRDefault="00195983" w:rsidP="00195983">
      <w:pPr>
        <w:pStyle w:val="Listeafsnit"/>
        <w:numPr>
          <w:ilvl w:val="0"/>
          <w:numId w:val="3"/>
        </w:numPr>
        <w:rPr>
          <w:rFonts w:ascii="Calibri" w:hAnsi="Calibri" w:cs="Arial Hebrew"/>
          <w:sz w:val="22"/>
          <w:szCs w:val="22"/>
        </w:rPr>
      </w:pPr>
      <w:proofErr w:type="spellStart"/>
      <w:r w:rsidRPr="00195983">
        <w:rPr>
          <w:rFonts w:ascii="Calibri" w:hAnsi="Calibri" w:cs="Arial Hebrew"/>
          <w:sz w:val="22"/>
          <w:szCs w:val="22"/>
        </w:rPr>
        <w:t>Elverne</w:t>
      </w:r>
      <w:proofErr w:type="spellEnd"/>
      <w:r w:rsidRPr="00195983">
        <w:rPr>
          <w:rFonts w:ascii="Calibri" w:hAnsi="Calibri" w:cs="Arial Hebrew"/>
          <w:sz w:val="22"/>
          <w:szCs w:val="22"/>
        </w:rPr>
        <w:t xml:space="preserve"> reflekterer over dine spørgsmål og tager aktivt stilling til, hvad de mener om dem.</w:t>
      </w:r>
    </w:p>
    <w:p w14:paraId="52323354" w14:textId="55066EAD" w:rsidR="00195983" w:rsidRPr="00195983" w:rsidRDefault="00195983" w:rsidP="00195983">
      <w:pPr>
        <w:pStyle w:val="Listeafsnit"/>
        <w:numPr>
          <w:ilvl w:val="0"/>
          <w:numId w:val="3"/>
        </w:numPr>
        <w:rPr>
          <w:rFonts w:ascii="Calibri" w:hAnsi="Calibri" w:cs="Arial Hebrew"/>
          <w:sz w:val="22"/>
          <w:szCs w:val="22"/>
        </w:rPr>
      </w:pPr>
      <w:r w:rsidRPr="00195983">
        <w:rPr>
          <w:rFonts w:ascii="Calibri" w:hAnsi="Calibri" w:cs="Arial Hebrew"/>
          <w:sz w:val="22"/>
          <w:szCs w:val="22"/>
        </w:rPr>
        <w:t>Aktiviteten giver dig mulighed for at sætte spot på forskellige holdninger og oplevelser, som du finder centrale i forhold til jeres emne og hverdag.</w:t>
      </w:r>
    </w:p>
    <w:p w14:paraId="62454175" w14:textId="1EB18C2B" w:rsidR="00195983" w:rsidRPr="00195983" w:rsidRDefault="00195983" w:rsidP="00195983">
      <w:pPr>
        <w:pStyle w:val="Listeafsnit"/>
        <w:numPr>
          <w:ilvl w:val="0"/>
          <w:numId w:val="3"/>
        </w:numPr>
        <w:rPr>
          <w:rFonts w:ascii="Calibri" w:hAnsi="Calibri" w:cs="Arial Hebrew"/>
          <w:sz w:val="22"/>
          <w:szCs w:val="22"/>
        </w:rPr>
      </w:pPr>
      <w:r w:rsidRPr="00195983">
        <w:rPr>
          <w:rFonts w:ascii="Calibri" w:hAnsi="Calibri" w:cs="Arial Hebrew"/>
          <w:sz w:val="22"/>
          <w:szCs w:val="22"/>
        </w:rPr>
        <w:t>Svarene vise elevernes forskellige meninger. Idet eleverne er i bevægelse og fysisk viser deres svar, vil fordelingen af svar ses tydeligt i lokalet ved hvert spørgsmål.</w:t>
      </w:r>
    </w:p>
    <w:p w14:paraId="426289BE" w14:textId="36F46CF6" w:rsidR="00195983" w:rsidRPr="00195983" w:rsidRDefault="00195983" w:rsidP="00195983">
      <w:pPr>
        <w:pStyle w:val="Listeafsnit"/>
        <w:numPr>
          <w:ilvl w:val="0"/>
          <w:numId w:val="3"/>
        </w:numPr>
        <w:rPr>
          <w:rFonts w:ascii="Calibri" w:hAnsi="Calibri" w:cs="Arial Hebrew"/>
          <w:sz w:val="22"/>
          <w:szCs w:val="22"/>
        </w:rPr>
      </w:pPr>
      <w:r w:rsidRPr="00195983">
        <w:rPr>
          <w:rFonts w:ascii="Calibri" w:hAnsi="Calibri" w:cs="Arial Hebrew"/>
          <w:sz w:val="22"/>
          <w:szCs w:val="22"/>
        </w:rPr>
        <w:t>Undervejs eller efter aktiviteten kan I tale om spørgsmålene og elevernes svar - samt forældrenes svar, hvis I laver aktiviteten til et forældremøde.</w:t>
      </w:r>
    </w:p>
    <w:p w14:paraId="1B3C2A4C" w14:textId="17A623A4" w:rsidR="00195983" w:rsidRPr="00195983" w:rsidRDefault="00195983" w:rsidP="00195983">
      <w:pPr>
        <w:pStyle w:val="Listeafsnit"/>
        <w:numPr>
          <w:ilvl w:val="0"/>
          <w:numId w:val="3"/>
        </w:numPr>
        <w:rPr>
          <w:rFonts w:ascii="Calibri" w:hAnsi="Calibri" w:cs="Arial Hebrew"/>
          <w:sz w:val="22"/>
          <w:szCs w:val="22"/>
        </w:rPr>
      </w:pPr>
      <w:r w:rsidRPr="00195983">
        <w:rPr>
          <w:rFonts w:ascii="Calibri" w:hAnsi="Calibri" w:cs="Arial Hebrew"/>
          <w:sz w:val="22"/>
          <w:szCs w:val="22"/>
        </w:rPr>
        <w:t>Spørgsmålene kan fx handle om brug af nettet, sociale netværk, privatliv, om sikkerhed, nettet som ressource, digital identitet, ytringsfrihed, rettigheder, internettets fremtid mv.</w:t>
      </w:r>
    </w:p>
    <w:p w14:paraId="7162D2B3" w14:textId="77777777" w:rsidR="00195983" w:rsidRPr="00195983" w:rsidRDefault="00195983" w:rsidP="00195983">
      <w:pPr>
        <w:rPr>
          <w:rFonts w:ascii="Calibri" w:hAnsi="Calibri" w:cs="Arial Hebrew"/>
          <w:sz w:val="22"/>
          <w:szCs w:val="22"/>
        </w:rPr>
      </w:pPr>
    </w:p>
    <w:p w14:paraId="773A08C5" w14:textId="77777777" w:rsidR="00195983" w:rsidRPr="00195983" w:rsidRDefault="00195983" w:rsidP="00195983">
      <w:pPr>
        <w:rPr>
          <w:rFonts w:ascii="Calibri" w:hAnsi="Calibri" w:cs="Arial Hebrew"/>
          <w:sz w:val="22"/>
          <w:szCs w:val="22"/>
        </w:rPr>
      </w:pPr>
      <w:r w:rsidRPr="00195983">
        <w:rPr>
          <w:rFonts w:ascii="Calibri" w:hAnsi="Calibri" w:cs="Arial Hebrew"/>
          <w:b/>
          <w:sz w:val="22"/>
          <w:szCs w:val="22"/>
        </w:rPr>
        <w:t>Forberedelse</w:t>
      </w:r>
      <w:r w:rsidRPr="00195983">
        <w:rPr>
          <w:rFonts w:ascii="Calibri" w:hAnsi="Calibri" w:cs="Arial Hebrew"/>
          <w:sz w:val="22"/>
          <w:szCs w:val="22"/>
        </w:rPr>
        <w:t xml:space="preserve">: </w:t>
      </w:r>
    </w:p>
    <w:p w14:paraId="6E2F5603" w14:textId="086F7591" w:rsidR="00195983" w:rsidRPr="00195983" w:rsidRDefault="00195983" w:rsidP="00195983">
      <w:pPr>
        <w:rPr>
          <w:rFonts w:ascii="Calibri" w:hAnsi="Calibri" w:cs="Arial Hebrew"/>
          <w:sz w:val="22"/>
          <w:szCs w:val="22"/>
        </w:rPr>
      </w:pPr>
      <w:r w:rsidRPr="00195983">
        <w:rPr>
          <w:rFonts w:ascii="Calibri" w:hAnsi="Calibri" w:cs="Arial Hebrew"/>
          <w:sz w:val="22"/>
          <w:szCs w:val="22"/>
        </w:rPr>
        <w:t>Lav fire skilte med forskellige svarmuligheder, der opsættes, inden I starter.</w:t>
      </w:r>
    </w:p>
    <w:p w14:paraId="36FDE2DD" w14:textId="77777777" w:rsidR="00195983" w:rsidRPr="00195983" w:rsidRDefault="00195983" w:rsidP="00195983">
      <w:pPr>
        <w:rPr>
          <w:rFonts w:ascii="Calibri" w:hAnsi="Calibri" w:cs="Arial Hebrew"/>
          <w:sz w:val="22"/>
          <w:szCs w:val="22"/>
        </w:rPr>
      </w:pPr>
    </w:p>
    <w:p w14:paraId="290397F8" w14:textId="77777777" w:rsidR="00195983" w:rsidRPr="00195983" w:rsidRDefault="00195983" w:rsidP="00195983">
      <w:pPr>
        <w:rPr>
          <w:rFonts w:ascii="Calibri" w:hAnsi="Calibri" w:cs="Arial Hebrew"/>
          <w:sz w:val="22"/>
          <w:szCs w:val="22"/>
        </w:rPr>
      </w:pPr>
      <w:r w:rsidRPr="00195983">
        <w:rPr>
          <w:rFonts w:ascii="Calibri" w:hAnsi="Calibri" w:cs="Arial Hebrew"/>
          <w:sz w:val="22"/>
          <w:szCs w:val="22"/>
        </w:rPr>
        <w:t>Svarmulighederne er:</w:t>
      </w:r>
    </w:p>
    <w:p w14:paraId="09E9C7B5" w14:textId="08C2476E" w:rsidR="00195983" w:rsidRPr="00195983" w:rsidRDefault="00195983" w:rsidP="00195983">
      <w:pPr>
        <w:pStyle w:val="Listeafsnit"/>
        <w:numPr>
          <w:ilvl w:val="0"/>
          <w:numId w:val="3"/>
        </w:numPr>
        <w:rPr>
          <w:rFonts w:ascii="Calibri" w:hAnsi="Calibri" w:cs="Arial Hebrew"/>
          <w:sz w:val="22"/>
          <w:szCs w:val="22"/>
        </w:rPr>
      </w:pPr>
      <w:r w:rsidRPr="00195983">
        <w:rPr>
          <w:rFonts w:ascii="Calibri" w:hAnsi="Calibri" w:cs="Arial Hebrew"/>
          <w:sz w:val="22"/>
          <w:szCs w:val="22"/>
        </w:rPr>
        <w:t>Ja</w:t>
      </w:r>
    </w:p>
    <w:p w14:paraId="689F3096" w14:textId="283944D4" w:rsidR="00195983" w:rsidRPr="00195983" w:rsidRDefault="00195983" w:rsidP="00195983">
      <w:pPr>
        <w:pStyle w:val="Listeafsnit"/>
        <w:numPr>
          <w:ilvl w:val="0"/>
          <w:numId w:val="3"/>
        </w:numPr>
        <w:rPr>
          <w:rFonts w:ascii="Calibri" w:hAnsi="Calibri" w:cs="Arial Hebrew"/>
          <w:sz w:val="22"/>
          <w:szCs w:val="22"/>
        </w:rPr>
      </w:pPr>
      <w:r w:rsidRPr="00195983">
        <w:rPr>
          <w:rFonts w:ascii="Calibri" w:hAnsi="Calibri" w:cs="Arial Hebrew"/>
          <w:sz w:val="22"/>
          <w:szCs w:val="22"/>
        </w:rPr>
        <w:t>Nej</w:t>
      </w:r>
    </w:p>
    <w:p w14:paraId="3E17CF6C" w14:textId="7F262C42" w:rsidR="00195983" w:rsidRPr="00195983" w:rsidRDefault="00195983" w:rsidP="00195983">
      <w:pPr>
        <w:pStyle w:val="Listeafsnit"/>
        <w:numPr>
          <w:ilvl w:val="0"/>
          <w:numId w:val="3"/>
        </w:numPr>
        <w:rPr>
          <w:rFonts w:ascii="Calibri" w:hAnsi="Calibri" w:cs="Arial Hebrew"/>
          <w:sz w:val="22"/>
          <w:szCs w:val="22"/>
        </w:rPr>
      </w:pPr>
      <w:r w:rsidRPr="00195983">
        <w:rPr>
          <w:rFonts w:ascii="Calibri" w:hAnsi="Calibri" w:cs="Arial Hebrew"/>
          <w:sz w:val="22"/>
          <w:szCs w:val="22"/>
        </w:rPr>
        <w:t>Nogle gange</w:t>
      </w:r>
    </w:p>
    <w:p w14:paraId="327D2F69" w14:textId="71CB648A" w:rsidR="00195983" w:rsidRPr="00195983" w:rsidRDefault="00195983" w:rsidP="00195983">
      <w:pPr>
        <w:pStyle w:val="Listeafsnit"/>
        <w:numPr>
          <w:ilvl w:val="0"/>
          <w:numId w:val="3"/>
        </w:numPr>
        <w:rPr>
          <w:rFonts w:ascii="Calibri" w:hAnsi="Calibri" w:cs="Arial Hebrew"/>
          <w:sz w:val="22"/>
          <w:szCs w:val="22"/>
        </w:rPr>
      </w:pPr>
      <w:r w:rsidRPr="00195983">
        <w:rPr>
          <w:rFonts w:ascii="Calibri" w:hAnsi="Calibri" w:cs="Arial Hebrew"/>
          <w:sz w:val="22"/>
          <w:szCs w:val="22"/>
        </w:rPr>
        <w:t>Aldrig</w:t>
      </w:r>
    </w:p>
    <w:p w14:paraId="69780FEC" w14:textId="77777777" w:rsidR="00195983" w:rsidRPr="00195983" w:rsidRDefault="00195983" w:rsidP="00195983">
      <w:pPr>
        <w:rPr>
          <w:rFonts w:ascii="Calibri" w:hAnsi="Calibri" w:cs="Arial Hebrew"/>
          <w:sz w:val="22"/>
          <w:szCs w:val="22"/>
        </w:rPr>
      </w:pPr>
    </w:p>
    <w:p w14:paraId="3E07D210" w14:textId="77777777" w:rsidR="00195983" w:rsidRPr="00195983" w:rsidRDefault="00195983" w:rsidP="00195983">
      <w:pPr>
        <w:rPr>
          <w:rFonts w:ascii="Calibri" w:hAnsi="Calibri" w:cs="Arial Hebrew"/>
          <w:sz w:val="22"/>
          <w:szCs w:val="22"/>
        </w:rPr>
      </w:pPr>
      <w:r w:rsidRPr="00195983">
        <w:rPr>
          <w:rFonts w:ascii="Calibri" w:hAnsi="Calibri" w:cs="Arial Hebrew"/>
          <w:b/>
          <w:sz w:val="22"/>
          <w:szCs w:val="22"/>
        </w:rPr>
        <w:t>Aktivitet</w:t>
      </w:r>
      <w:r w:rsidRPr="00195983">
        <w:rPr>
          <w:rFonts w:ascii="Calibri" w:hAnsi="Calibri" w:cs="Arial Hebrew"/>
          <w:sz w:val="22"/>
          <w:szCs w:val="22"/>
        </w:rPr>
        <w:t xml:space="preserve">: </w:t>
      </w:r>
    </w:p>
    <w:p w14:paraId="0790AC6F" w14:textId="4D1276EB" w:rsidR="00195983" w:rsidRPr="00195983" w:rsidRDefault="00195983" w:rsidP="00195983">
      <w:pPr>
        <w:rPr>
          <w:rFonts w:ascii="Calibri" w:hAnsi="Calibri" w:cs="Arial Hebrew"/>
          <w:sz w:val="22"/>
          <w:szCs w:val="22"/>
        </w:rPr>
      </w:pPr>
      <w:r w:rsidRPr="00195983">
        <w:rPr>
          <w:rFonts w:ascii="Calibri" w:hAnsi="Calibri" w:cs="Arial Hebrew"/>
          <w:sz w:val="22"/>
          <w:szCs w:val="22"/>
        </w:rPr>
        <w:t>Læreren stiller et spørgsmål. Derefter går/løber eleverne (eller forældrene) over til det skilt, der</w:t>
      </w:r>
    </w:p>
    <w:p w14:paraId="63D64DB4" w14:textId="4ED88354" w:rsidR="00195983" w:rsidRPr="00195983" w:rsidRDefault="00195983" w:rsidP="00195983">
      <w:pPr>
        <w:rPr>
          <w:rFonts w:ascii="Calibri" w:hAnsi="Calibri" w:cs="Arial Hebrew"/>
          <w:sz w:val="22"/>
          <w:szCs w:val="22"/>
        </w:rPr>
      </w:pPr>
      <w:r w:rsidRPr="00195983">
        <w:rPr>
          <w:rFonts w:ascii="Calibri" w:hAnsi="Calibri" w:cs="Arial Hebrew"/>
          <w:sz w:val="22"/>
          <w:szCs w:val="22"/>
        </w:rPr>
        <w:t>viser deres svar på spørgsmålet. Du kan vælge at lade nogle af spørgsmålene være ja/nej-spørgsmål, mens andre kan inddrage alle fire svarmuligheder.</w:t>
      </w:r>
    </w:p>
    <w:p w14:paraId="6333112B" w14:textId="77777777" w:rsidR="00195983" w:rsidRPr="00195983" w:rsidRDefault="00195983" w:rsidP="00195983">
      <w:pPr>
        <w:rPr>
          <w:rFonts w:ascii="Calibri" w:hAnsi="Calibri" w:cs="Arial Hebrew"/>
          <w:sz w:val="22"/>
          <w:szCs w:val="22"/>
        </w:rPr>
      </w:pPr>
    </w:p>
    <w:p w14:paraId="39268ECA" w14:textId="77777777" w:rsidR="00195983" w:rsidRPr="00195983" w:rsidRDefault="00195983" w:rsidP="00195983">
      <w:pPr>
        <w:rPr>
          <w:rFonts w:ascii="Calibri" w:hAnsi="Calibri" w:cs="Arial Hebrew"/>
          <w:b/>
          <w:sz w:val="22"/>
          <w:szCs w:val="22"/>
        </w:rPr>
      </w:pPr>
      <w:r w:rsidRPr="00195983">
        <w:rPr>
          <w:rFonts w:ascii="Calibri" w:hAnsi="Calibri" w:cs="Arial Hebrew"/>
          <w:b/>
          <w:sz w:val="22"/>
          <w:szCs w:val="22"/>
        </w:rPr>
        <w:t xml:space="preserve">Materialer: </w:t>
      </w:r>
    </w:p>
    <w:p w14:paraId="219D18A2" w14:textId="1740B201" w:rsidR="00195983" w:rsidRPr="00195983" w:rsidRDefault="00195983" w:rsidP="00195983">
      <w:pPr>
        <w:rPr>
          <w:rFonts w:ascii="Calibri" w:hAnsi="Calibri" w:cs="Arial Hebrew"/>
          <w:sz w:val="22"/>
          <w:szCs w:val="22"/>
        </w:rPr>
      </w:pPr>
      <w:r w:rsidRPr="00195983">
        <w:rPr>
          <w:rFonts w:ascii="Calibri" w:hAnsi="Calibri" w:cs="Arial Hebrew"/>
          <w:sz w:val="22"/>
          <w:szCs w:val="22"/>
        </w:rPr>
        <w:t>4 stykker karton (gerne forskellige farver) til skilte.</w:t>
      </w:r>
    </w:p>
    <w:sectPr w:rsidR="00195983" w:rsidRPr="00195983" w:rsidSect="00077557">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Alfa Slab One">
    <w:panose1 w:val="02000507050000020004"/>
    <w:charset w:val="00"/>
    <w:family w:val="auto"/>
    <w:pitch w:val="variable"/>
    <w:sig w:usb0="8000006F" w:usb1="10000002" w:usb2="00000000" w:usb3="00000000" w:csb0="00000001" w:csb1="00000000"/>
  </w:font>
  <w:font w:name="Arial Hebrew">
    <w:panose1 w:val="00000000000000000000"/>
    <w:charset w:val="B1"/>
    <w:family w:val="auto"/>
    <w:pitch w:val="variable"/>
    <w:sig w:usb0="80000843" w:usb1="40002002" w:usb2="00000000" w:usb3="00000000" w:csb0="00000021"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A43E01"/>
    <w:multiLevelType w:val="multilevel"/>
    <w:tmpl w:val="E4868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C65847"/>
    <w:multiLevelType w:val="hybridMultilevel"/>
    <w:tmpl w:val="615EA994"/>
    <w:lvl w:ilvl="0" w:tplc="71762178">
      <w:numFmt w:val="bullet"/>
      <w:lvlText w:val="-"/>
      <w:lvlJc w:val="left"/>
      <w:pPr>
        <w:ind w:left="720" w:hanging="360"/>
      </w:pPr>
      <w:rPr>
        <w:rFonts w:ascii="Arial" w:eastAsiaTheme="minorHAnsi"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63FD1FCE"/>
    <w:multiLevelType w:val="multilevel"/>
    <w:tmpl w:val="B0EAA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E96A82"/>
    <w:multiLevelType w:val="hybridMultilevel"/>
    <w:tmpl w:val="B810EDB4"/>
    <w:lvl w:ilvl="0" w:tplc="71762178">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6B5"/>
    <w:rsid w:val="00077557"/>
    <w:rsid w:val="00195983"/>
    <w:rsid w:val="005356B5"/>
    <w:rsid w:val="0099315E"/>
    <w:rsid w:val="00B0729A"/>
    <w:rsid w:val="00DD6DD1"/>
    <w:rsid w:val="00DF3368"/>
    <w:rsid w:val="00EE37A5"/>
    <w:rsid w:val="00F74F0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76A7634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5356B5"/>
    <w:pPr>
      <w:spacing w:before="100" w:beforeAutospacing="1" w:after="100" w:afterAutospacing="1"/>
    </w:pPr>
    <w:rPr>
      <w:rFonts w:ascii="Times New Roman" w:hAnsi="Times New Roman" w:cs="Times New Roman"/>
      <w:lang w:eastAsia="da-DK"/>
    </w:rPr>
  </w:style>
  <w:style w:type="paragraph" w:styleId="Listeafsnit">
    <w:name w:val="List Paragraph"/>
    <w:basedOn w:val="Normal"/>
    <w:uiPriority w:val="34"/>
    <w:qFormat/>
    <w:rsid w:val="00F74F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080330">
      <w:bodyDiv w:val="1"/>
      <w:marLeft w:val="0"/>
      <w:marRight w:val="0"/>
      <w:marTop w:val="0"/>
      <w:marBottom w:val="0"/>
      <w:divBdr>
        <w:top w:val="none" w:sz="0" w:space="0" w:color="auto"/>
        <w:left w:val="none" w:sz="0" w:space="0" w:color="auto"/>
        <w:bottom w:val="none" w:sz="0" w:space="0" w:color="auto"/>
        <w:right w:val="none" w:sz="0" w:space="0" w:color="auto"/>
      </w:divBdr>
    </w:div>
    <w:div w:id="719745988">
      <w:bodyDiv w:val="1"/>
      <w:marLeft w:val="0"/>
      <w:marRight w:val="0"/>
      <w:marTop w:val="0"/>
      <w:marBottom w:val="0"/>
      <w:divBdr>
        <w:top w:val="none" w:sz="0" w:space="0" w:color="auto"/>
        <w:left w:val="none" w:sz="0" w:space="0" w:color="auto"/>
        <w:bottom w:val="none" w:sz="0" w:space="0" w:color="auto"/>
        <w:right w:val="none" w:sz="0" w:space="0" w:color="auto"/>
      </w:divBdr>
    </w:div>
    <w:div w:id="84825785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609</Words>
  <Characters>3720</Characters>
  <Application>Microsoft Macintosh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Hjortkær Cross</dc:creator>
  <cp:keywords/>
  <dc:description/>
  <cp:lastModifiedBy>Daniel Hjortkær Cross</cp:lastModifiedBy>
  <cp:revision>6</cp:revision>
  <dcterms:created xsi:type="dcterms:W3CDTF">2017-10-04T11:54:00Z</dcterms:created>
  <dcterms:modified xsi:type="dcterms:W3CDTF">2017-10-15T11:46:00Z</dcterms:modified>
</cp:coreProperties>
</file>